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65C" w:rsidRPr="00F87817" w:rsidRDefault="00AF66F0" w:rsidP="00C41C37">
      <w:pPr>
        <w:ind w:left="900"/>
        <w:rPr>
          <w:b/>
          <w:lang w:val="sr-Latn-BA"/>
        </w:rPr>
      </w:pPr>
      <w:r>
        <w:rPr>
          <w:b/>
          <w:lang w:val="sr-Cyrl-BA"/>
        </w:rPr>
        <w:t>ТАБЛИЦА А1: АКЦИОНИ ПЛАН СРЕДЊОРОЧНОГ П</w:t>
      </w:r>
      <w:r w:rsidR="00C30DA9">
        <w:rPr>
          <w:b/>
          <w:lang w:val="sr-Cyrl-BA"/>
        </w:rPr>
        <w:t>ЛАНА</w:t>
      </w:r>
      <w:r>
        <w:rPr>
          <w:b/>
          <w:lang w:val="sr-Cyrl-BA"/>
        </w:rPr>
        <w:t xml:space="preserve"> РАДА </w:t>
      </w:r>
      <w:r w:rsidR="00CB0F5D">
        <w:rPr>
          <w:b/>
          <w:lang w:val="sr-Cyrl-BA"/>
        </w:rPr>
        <w:t>АГЕНЦИЈЕ ЗА ЈАВНЕ НАБАВКЕ</w:t>
      </w:r>
      <w:r w:rsidR="00C30DA9">
        <w:rPr>
          <w:b/>
          <w:lang w:val="sr-Cyrl-BA"/>
        </w:rPr>
        <w:t xml:space="preserve"> БИХ</w:t>
      </w:r>
    </w:p>
    <w:p w:rsidR="00AF66F0" w:rsidRDefault="00AF66F0" w:rsidP="00AF66F0">
      <w:pPr>
        <w:ind w:left="1440"/>
        <w:rPr>
          <w:b/>
          <w:lang w:val="sr-Cyrl-BA"/>
        </w:rPr>
      </w:pPr>
    </w:p>
    <w:tbl>
      <w:tblPr>
        <w:tblStyle w:val="TableGrid"/>
        <w:tblW w:w="15343" w:type="dxa"/>
        <w:jc w:val="center"/>
        <w:tblLayout w:type="fixed"/>
        <w:tblLook w:val="04A0" w:firstRow="1" w:lastRow="0" w:firstColumn="1" w:lastColumn="0" w:noHBand="0" w:noVBand="1"/>
      </w:tblPr>
      <w:tblGrid>
        <w:gridCol w:w="985"/>
        <w:gridCol w:w="752"/>
        <w:gridCol w:w="598"/>
        <w:gridCol w:w="720"/>
        <w:gridCol w:w="810"/>
        <w:gridCol w:w="900"/>
        <w:gridCol w:w="748"/>
        <w:gridCol w:w="754"/>
        <w:gridCol w:w="754"/>
        <w:gridCol w:w="711"/>
        <w:gridCol w:w="711"/>
        <w:gridCol w:w="884"/>
        <w:gridCol w:w="884"/>
        <w:gridCol w:w="884"/>
        <w:gridCol w:w="600"/>
        <w:gridCol w:w="720"/>
        <w:gridCol w:w="489"/>
        <w:gridCol w:w="667"/>
        <w:gridCol w:w="564"/>
        <w:gridCol w:w="558"/>
        <w:gridCol w:w="641"/>
        <w:gridCol w:w="9"/>
      </w:tblGrid>
      <w:tr w:rsidR="00AF66F0" w:rsidTr="00AF66F0">
        <w:trPr>
          <w:trHeight w:val="350"/>
          <w:jc w:val="center"/>
        </w:trPr>
        <w:tc>
          <w:tcPr>
            <w:tcW w:w="15343" w:type="dxa"/>
            <w:gridSpan w:val="22"/>
            <w:vAlign w:val="center"/>
          </w:tcPr>
          <w:p w:rsidR="00AF66F0" w:rsidRPr="00123847" w:rsidRDefault="00AF66F0" w:rsidP="00C41C37">
            <w:pPr>
              <w:rPr>
                <w:b/>
                <w:sz w:val="16"/>
                <w:lang w:val="sr-Cyrl-BA"/>
              </w:rPr>
            </w:pPr>
            <w:r w:rsidRPr="00123847">
              <w:rPr>
                <w:b/>
                <w:sz w:val="16"/>
                <w:lang w:val="sr-Cyrl-BA"/>
              </w:rPr>
              <w:t>АКЦИОНИ ПЛАН СРЕДЊОРОЧНОГ ПЛАНА РАДА АГЕНЦИЈЕ ЗА ЈАВНЕ НАБАВКЕ БИХ, ЗА ПЕРИОД 2019. ДО 2021. ГОДИНЕ</w:t>
            </w:r>
          </w:p>
        </w:tc>
      </w:tr>
      <w:tr w:rsidR="00AF66F0" w:rsidTr="00AF66F0">
        <w:trPr>
          <w:trHeight w:val="350"/>
          <w:jc w:val="center"/>
        </w:trPr>
        <w:tc>
          <w:tcPr>
            <w:tcW w:w="15343" w:type="dxa"/>
            <w:gridSpan w:val="22"/>
            <w:vAlign w:val="center"/>
          </w:tcPr>
          <w:p w:rsidR="00AF66F0" w:rsidRPr="00123847" w:rsidRDefault="00AF66F0" w:rsidP="00AF66F0">
            <w:pPr>
              <w:rPr>
                <w:b/>
                <w:sz w:val="16"/>
                <w:szCs w:val="16"/>
                <w:lang w:val="sr-Cyrl-BA"/>
              </w:rPr>
            </w:pPr>
            <w:r w:rsidRPr="00123847">
              <w:rPr>
                <w:b/>
                <w:sz w:val="16"/>
                <w:szCs w:val="16"/>
                <w:lang w:val="sr-Cyrl-BA"/>
              </w:rPr>
              <w:t>Општи циљ/ принципи развоја:          Интегрирани раст</w:t>
            </w:r>
          </w:p>
        </w:tc>
      </w:tr>
      <w:tr w:rsidR="00AF66F0" w:rsidTr="00AF66F0">
        <w:trPr>
          <w:trHeight w:val="260"/>
          <w:jc w:val="center"/>
        </w:trPr>
        <w:tc>
          <w:tcPr>
            <w:tcW w:w="15343" w:type="dxa"/>
            <w:gridSpan w:val="22"/>
            <w:vAlign w:val="center"/>
          </w:tcPr>
          <w:p w:rsidR="00AF66F0" w:rsidRPr="00123847" w:rsidRDefault="00AF66F0" w:rsidP="00AF66F0">
            <w:pPr>
              <w:rPr>
                <w:b/>
                <w:sz w:val="16"/>
                <w:szCs w:val="16"/>
                <w:lang w:val="sr-Cyrl-BA"/>
              </w:rPr>
            </w:pPr>
            <w:r w:rsidRPr="00123847">
              <w:rPr>
                <w:b/>
                <w:sz w:val="16"/>
                <w:szCs w:val="16"/>
                <w:lang w:val="sr-Cyrl-BA"/>
              </w:rPr>
              <w:t>Стратешки циљ:                                         Унап</w:t>
            </w:r>
            <w:r w:rsidR="00123847">
              <w:rPr>
                <w:b/>
                <w:sz w:val="16"/>
                <w:szCs w:val="16"/>
                <w:lang w:val="sr-Cyrl-BA"/>
              </w:rPr>
              <w:t>риједити развој конкурентног ек</w:t>
            </w:r>
            <w:r w:rsidRPr="00123847">
              <w:rPr>
                <w:b/>
                <w:sz w:val="16"/>
                <w:szCs w:val="16"/>
                <w:lang w:val="sr-Cyrl-BA"/>
              </w:rPr>
              <w:t>ономског окружења</w:t>
            </w:r>
          </w:p>
        </w:tc>
      </w:tr>
      <w:tr w:rsidR="00AF66F0" w:rsidTr="00123847">
        <w:trPr>
          <w:gridAfter w:val="1"/>
          <w:wAfter w:w="9" w:type="dxa"/>
          <w:trHeight w:val="170"/>
          <w:jc w:val="center"/>
        </w:trPr>
        <w:tc>
          <w:tcPr>
            <w:tcW w:w="985" w:type="dxa"/>
            <w:vAlign w:val="center"/>
          </w:tcPr>
          <w:p w:rsidR="00AF66F0" w:rsidRPr="00AF66F0" w:rsidRDefault="00AF66F0" w:rsidP="00AF66F0">
            <w:pPr>
              <w:jc w:val="center"/>
              <w:rPr>
                <w:b/>
                <w:sz w:val="14"/>
                <w:szCs w:val="16"/>
                <w:lang w:val="sr-Cyrl-BA"/>
              </w:rPr>
            </w:pPr>
            <w:r w:rsidRPr="00AF66F0">
              <w:rPr>
                <w:b/>
                <w:sz w:val="14"/>
                <w:szCs w:val="16"/>
                <w:lang w:val="sr-Cyrl-BA"/>
              </w:rPr>
              <w:t>1</w:t>
            </w:r>
          </w:p>
        </w:tc>
        <w:tc>
          <w:tcPr>
            <w:tcW w:w="752" w:type="dxa"/>
            <w:vAlign w:val="center"/>
          </w:tcPr>
          <w:p w:rsidR="00AF66F0" w:rsidRPr="00AF66F0" w:rsidRDefault="00AF66F0" w:rsidP="00AF66F0">
            <w:pPr>
              <w:jc w:val="center"/>
              <w:rPr>
                <w:b/>
                <w:sz w:val="14"/>
                <w:szCs w:val="16"/>
                <w:lang w:val="sr-Cyrl-BA"/>
              </w:rPr>
            </w:pPr>
            <w:r w:rsidRPr="00AF66F0">
              <w:rPr>
                <w:b/>
                <w:sz w:val="14"/>
                <w:szCs w:val="16"/>
                <w:lang w:val="sr-Cyrl-BA"/>
              </w:rPr>
              <w:t>2</w:t>
            </w:r>
          </w:p>
        </w:tc>
        <w:tc>
          <w:tcPr>
            <w:tcW w:w="598" w:type="dxa"/>
            <w:vAlign w:val="center"/>
          </w:tcPr>
          <w:p w:rsidR="00AF66F0" w:rsidRPr="00AF66F0" w:rsidRDefault="00AF66F0" w:rsidP="00AF66F0">
            <w:pPr>
              <w:jc w:val="center"/>
              <w:rPr>
                <w:b/>
                <w:sz w:val="14"/>
                <w:szCs w:val="16"/>
                <w:lang w:val="sr-Cyrl-BA"/>
              </w:rPr>
            </w:pPr>
            <w:r w:rsidRPr="00AF66F0">
              <w:rPr>
                <w:b/>
                <w:sz w:val="14"/>
                <w:szCs w:val="16"/>
                <w:lang w:val="sr-Cyrl-BA"/>
              </w:rPr>
              <w:t>3</w:t>
            </w:r>
          </w:p>
        </w:tc>
        <w:tc>
          <w:tcPr>
            <w:tcW w:w="720" w:type="dxa"/>
            <w:vAlign w:val="center"/>
          </w:tcPr>
          <w:p w:rsidR="00AF66F0" w:rsidRPr="00AF66F0" w:rsidRDefault="00AF66F0" w:rsidP="00AF66F0">
            <w:pPr>
              <w:jc w:val="center"/>
              <w:rPr>
                <w:b/>
                <w:sz w:val="14"/>
                <w:szCs w:val="16"/>
                <w:lang w:val="sr-Cyrl-BA"/>
              </w:rPr>
            </w:pPr>
            <w:r w:rsidRPr="00AF66F0">
              <w:rPr>
                <w:b/>
                <w:sz w:val="14"/>
                <w:szCs w:val="16"/>
                <w:lang w:val="sr-Cyrl-BA"/>
              </w:rPr>
              <w:t>4</w:t>
            </w:r>
          </w:p>
        </w:tc>
        <w:tc>
          <w:tcPr>
            <w:tcW w:w="810" w:type="dxa"/>
            <w:vAlign w:val="center"/>
          </w:tcPr>
          <w:p w:rsidR="00AF66F0" w:rsidRPr="00AF66F0" w:rsidRDefault="00AF66F0" w:rsidP="00AF66F0">
            <w:pPr>
              <w:jc w:val="center"/>
              <w:rPr>
                <w:b/>
                <w:sz w:val="14"/>
                <w:szCs w:val="16"/>
                <w:lang w:val="sr-Cyrl-BA"/>
              </w:rPr>
            </w:pPr>
            <w:r w:rsidRPr="00AF66F0">
              <w:rPr>
                <w:b/>
                <w:sz w:val="14"/>
                <w:szCs w:val="16"/>
                <w:lang w:val="sr-Cyrl-BA"/>
              </w:rPr>
              <w:t>5</w:t>
            </w:r>
          </w:p>
        </w:tc>
        <w:tc>
          <w:tcPr>
            <w:tcW w:w="900" w:type="dxa"/>
            <w:vAlign w:val="center"/>
          </w:tcPr>
          <w:p w:rsidR="00AF66F0" w:rsidRPr="00AF66F0" w:rsidRDefault="00AF66F0" w:rsidP="00AF66F0">
            <w:pPr>
              <w:jc w:val="center"/>
              <w:rPr>
                <w:b/>
                <w:sz w:val="14"/>
                <w:szCs w:val="16"/>
                <w:lang w:val="sr-Cyrl-BA"/>
              </w:rPr>
            </w:pPr>
            <w:r w:rsidRPr="00AF66F0">
              <w:rPr>
                <w:b/>
                <w:sz w:val="14"/>
                <w:szCs w:val="16"/>
                <w:lang w:val="sr-Cyrl-BA"/>
              </w:rPr>
              <w:t>6</w:t>
            </w:r>
          </w:p>
        </w:tc>
        <w:tc>
          <w:tcPr>
            <w:tcW w:w="748" w:type="dxa"/>
            <w:vAlign w:val="center"/>
          </w:tcPr>
          <w:p w:rsidR="00AF66F0" w:rsidRPr="00AF66F0" w:rsidRDefault="00AF66F0" w:rsidP="00AF66F0">
            <w:pPr>
              <w:jc w:val="center"/>
              <w:rPr>
                <w:b/>
                <w:sz w:val="14"/>
                <w:szCs w:val="16"/>
                <w:lang w:val="sr-Cyrl-BA"/>
              </w:rPr>
            </w:pPr>
            <w:r w:rsidRPr="00AF66F0">
              <w:rPr>
                <w:b/>
                <w:sz w:val="14"/>
                <w:szCs w:val="16"/>
                <w:lang w:val="sr-Cyrl-BA"/>
              </w:rPr>
              <w:t>7</w:t>
            </w:r>
          </w:p>
        </w:tc>
        <w:tc>
          <w:tcPr>
            <w:tcW w:w="754" w:type="dxa"/>
            <w:vAlign w:val="center"/>
          </w:tcPr>
          <w:p w:rsidR="00AF66F0" w:rsidRPr="00AF66F0" w:rsidRDefault="00AF66F0" w:rsidP="00AF66F0">
            <w:pPr>
              <w:jc w:val="center"/>
              <w:rPr>
                <w:b/>
                <w:sz w:val="14"/>
                <w:szCs w:val="16"/>
                <w:lang w:val="sr-Cyrl-BA"/>
              </w:rPr>
            </w:pPr>
            <w:r w:rsidRPr="00AF66F0">
              <w:rPr>
                <w:b/>
                <w:sz w:val="14"/>
                <w:szCs w:val="16"/>
                <w:lang w:val="sr-Cyrl-BA"/>
              </w:rPr>
              <w:t>8</w:t>
            </w:r>
          </w:p>
        </w:tc>
        <w:tc>
          <w:tcPr>
            <w:tcW w:w="754" w:type="dxa"/>
            <w:vAlign w:val="center"/>
          </w:tcPr>
          <w:p w:rsidR="00AF66F0" w:rsidRPr="00AF66F0" w:rsidRDefault="00AF66F0" w:rsidP="00AF66F0">
            <w:pPr>
              <w:jc w:val="center"/>
              <w:rPr>
                <w:b/>
                <w:sz w:val="14"/>
                <w:szCs w:val="16"/>
                <w:lang w:val="sr-Cyrl-BA"/>
              </w:rPr>
            </w:pPr>
            <w:r w:rsidRPr="00AF66F0">
              <w:rPr>
                <w:b/>
                <w:sz w:val="14"/>
                <w:szCs w:val="16"/>
                <w:lang w:val="sr-Cyrl-BA"/>
              </w:rPr>
              <w:t>9</w:t>
            </w:r>
          </w:p>
        </w:tc>
        <w:tc>
          <w:tcPr>
            <w:tcW w:w="711" w:type="dxa"/>
            <w:vAlign w:val="center"/>
          </w:tcPr>
          <w:p w:rsidR="00AF66F0" w:rsidRPr="00AF66F0" w:rsidRDefault="00AF66F0" w:rsidP="00AF66F0">
            <w:pPr>
              <w:jc w:val="center"/>
              <w:rPr>
                <w:b/>
                <w:sz w:val="14"/>
                <w:szCs w:val="16"/>
                <w:lang w:val="sr-Cyrl-BA"/>
              </w:rPr>
            </w:pPr>
            <w:r w:rsidRPr="00AF66F0">
              <w:rPr>
                <w:b/>
                <w:sz w:val="14"/>
                <w:szCs w:val="16"/>
                <w:lang w:val="sr-Cyrl-BA"/>
              </w:rPr>
              <w:t>10</w:t>
            </w:r>
          </w:p>
        </w:tc>
        <w:tc>
          <w:tcPr>
            <w:tcW w:w="711" w:type="dxa"/>
            <w:vAlign w:val="center"/>
          </w:tcPr>
          <w:p w:rsidR="00AF66F0" w:rsidRPr="00AF66F0" w:rsidRDefault="00AF66F0" w:rsidP="00AF66F0">
            <w:pPr>
              <w:jc w:val="center"/>
              <w:rPr>
                <w:b/>
                <w:sz w:val="14"/>
                <w:szCs w:val="16"/>
                <w:lang w:val="sr-Cyrl-BA"/>
              </w:rPr>
            </w:pPr>
            <w:r w:rsidRPr="00AF66F0">
              <w:rPr>
                <w:b/>
                <w:sz w:val="14"/>
                <w:szCs w:val="16"/>
                <w:lang w:val="sr-Cyrl-BA"/>
              </w:rPr>
              <w:t>11</w:t>
            </w:r>
          </w:p>
        </w:tc>
        <w:tc>
          <w:tcPr>
            <w:tcW w:w="884" w:type="dxa"/>
            <w:vAlign w:val="center"/>
          </w:tcPr>
          <w:p w:rsidR="00AF66F0" w:rsidRPr="00AF66F0" w:rsidRDefault="00AF66F0" w:rsidP="00AF66F0">
            <w:pPr>
              <w:jc w:val="center"/>
              <w:rPr>
                <w:b/>
                <w:sz w:val="14"/>
                <w:szCs w:val="16"/>
                <w:lang w:val="sr-Cyrl-BA"/>
              </w:rPr>
            </w:pPr>
            <w:r w:rsidRPr="00AF66F0">
              <w:rPr>
                <w:b/>
                <w:sz w:val="14"/>
                <w:szCs w:val="16"/>
                <w:lang w:val="sr-Cyrl-BA"/>
              </w:rPr>
              <w:t>12</w:t>
            </w:r>
          </w:p>
        </w:tc>
        <w:tc>
          <w:tcPr>
            <w:tcW w:w="884" w:type="dxa"/>
            <w:vAlign w:val="center"/>
          </w:tcPr>
          <w:p w:rsidR="00AF66F0" w:rsidRPr="00AF66F0" w:rsidRDefault="00AF66F0" w:rsidP="00AF66F0">
            <w:pPr>
              <w:jc w:val="center"/>
              <w:rPr>
                <w:b/>
                <w:sz w:val="14"/>
                <w:szCs w:val="16"/>
                <w:lang w:val="sr-Cyrl-BA"/>
              </w:rPr>
            </w:pPr>
            <w:r w:rsidRPr="00AF66F0">
              <w:rPr>
                <w:b/>
                <w:sz w:val="14"/>
                <w:szCs w:val="16"/>
                <w:lang w:val="sr-Cyrl-BA"/>
              </w:rPr>
              <w:t>13</w:t>
            </w:r>
          </w:p>
        </w:tc>
        <w:tc>
          <w:tcPr>
            <w:tcW w:w="884" w:type="dxa"/>
            <w:vAlign w:val="center"/>
          </w:tcPr>
          <w:p w:rsidR="00AF66F0" w:rsidRPr="00AF66F0" w:rsidRDefault="00AF66F0" w:rsidP="00AF66F0">
            <w:pPr>
              <w:jc w:val="center"/>
              <w:rPr>
                <w:b/>
                <w:sz w:val="14"/>
                <w:szCs w:val="16"/>
                <w:lang w:val="sr-Cyrl-BA"/>
              </w:rPr>
            </w:pPr>
            <w:r w:rsidRPr="00AF66F0">
              <w:rPr>
                <w:b/>
                <w:sz w:val="14"/>
                <w:szCs w:val="16"/>
                <w:lang w:val="sr-Cyrl-BA"/>
              </w:rPr>
              <w:t>14</w:t>
            </w:r>
          </w:p>
        </w:tc>
        <w:tc>
          <w:tcPr>
            <w:tcW w:w="600" w:type="dxa"/>
            <w:vAlign w:val="center"/>
          </w:tcPr>
          <w:p w:rsidR="00AF66F0" w:rsidRPr="00AF66F0" w:rsidRDefault="00AF66F0" w:rsidP="00AF66F0">
            <w:pPr>
              <w:jc w:val="center"/>
              <w:rPr>
                <w:b/>
                <w:sz w:val="14"/>
                <w:szCs w:val="16"/>
                <w:lang w:val="sr-Cyrl-BA"/>
              </w:rPr>
            </w:pPr>
            <w:r w:rsidRPr="00AF66F0">
              <w:rPr>
                <w:b/>
                <w:sz w:val="14"/>
                <w:szCs w:val="16"/>
                <w:lang w:val="sr-Cyrl-BA"/>
              </w:rPr>
              <w:t>15</w:t>
            </w:r>
          </w:p>
        </w:tc>
        <w:tc>
          <w:tcPr>
            <w:tcW w:w="720" w:type="dxa"/>
            <w:vAlign w:val="center"/>
          </w:tcPr>
          <w:p w:rsidR="00AF66F0" w:rsidRPr="00AF66F0" w:rsidRDefault="00AF66F0" w:rsidP="00AF66F0">
            <w:pPr>
              <w:jc w:val="center"/>
              <w:rPr>
                <w:b/>
                <w:sz w:val="14"/>
                <w:szCs w:val="16"/>
                <w:lang w:val="sr-Cyrl-BA"/>
              </w:rPr>
            </w:pPr>
            <w:r w:rsidRPr="00AF66F0">
              <w:rPr>
                <w:b/>
                <w:sz w:val="14"/>
                <w:szCs w:val="16"/>
                <w:lang w:val="sr-Cyrl-BA"/>
              </w:rPr>
              <w:t>16</w:t>
            </w:r>
          </w:p>
        </w:tc>
        <w:tc>
          <w:tcPr>
            <w:tcW w:w="489" w:type="dxa"/>
            <w:vAlign w:val="center"/>
          </w:tcPr>
          <w:p w:rsidR="00AF66F0" w:rsidRPr="00AF66F0" w:rsidRDefault="00AF66F0" w:rsidP="00AF66F0">
            <w:pPr>
              <w:jc w:val="center"/>
              <w:rPr>
                <w:b/>
                <w:sz w:val="14"/>
                <w:szCs w:val="16"/>
                <w:lang w:val="sr-Cyrl-BA"/>
              </w:rPr>
            </w:pPr>
            <w:r w:rsidRPr="00AF66F0">
              <w:rPr>
                <w:b/>
                <w:sz w:val="14"/>
                <w:szCs w:val="16"/>
                <w:lang w:val="sr-Cyrl-BA"/>
              </w:rPr>
              <w:t>17</w:t>
            </w:r>
          </w:p>
        </w:tc>
        <w:tc>
          <w:tcPr>
            <w:tcW w:w="667" w:type="dxa"/>
            <w:vAlign w:val="center"/>
          </w:tcPr>
          <w:p w:rsidR="00AF66F0" w:rsidRPr="00AF66F0" w:rsidRDefault="00AF66F0" w:rsidP="00AF66F0">
            <w:pPr>
              <w:jc w:val="center"/>
              <w:rPr>
                <w:b/>
                <w:sz w:val="14"/>
                <w:szCs w:val="16"/>
                <w:lang w:val="sr-Cyrl-BA"/>
              </w:rPr>
            </w:pPr>
            <w:r w:rsidRPr="00AF66F0">
              <w:rPr>
                <w:b/>
                <w:sz w:val="14"/>
                <w:szCs w:val="16"/>
                <w:lang w:val="sr-Cyrl-BA"/>
              </w:rPr>
              <w:t>18</w:t>
            </w:r>
          </w:p>
        </w:tc>
        <w:tc>
          <w:tcPr>
            <w:tcW w:w="564" w:type="dxa"/>
            <w:vAlign w:val="center"/>
          </w:tcPr>
          <w:p w:rsidR="00AF66F0" w:rsidRPr="00AF66F0" w:rsidRDefault="00AF66F0" w:rsidP="00AF66F0">
            <w:pPr>
              <w:jc w:val="center"/>
              <w:rPr>
                <w:b/>
                <w:sz w:val="14"/>
                <w:szCs w:val="16"/>
                <w:lang w:val="sr-Cyrl-BA"/>
              </w:rPr>
            </w:pPr>
            <w:r w:rsidRPr="00AF66F0">
              <w:rPr>
                <w:b/>
                <w:sz w:val="14"/>
                <w:szCs w:val="16"/>
                <w:lang w:val="sr-Cyrl-BA"/>
              </w:rPr>
              <w:t>19</w:t>
            </w:r>
          </w:p>
        </w:tc>
        <w:tc>
          <w:tcPr>
            <w:tcW w:w="558" w:type="dxa"/>
            <w:vAlign w:val="center"/>
          </w:tcPr>
          <w:p w:rsidR="00AF66F0" w:rsidRPr="00AF66F0" w:rsidRDefault="00AF66F0" w:rsidP="00AF66F0">
            <w:pPr>
              <w:jc w:val="center"/>
              <w:rPr>
                <w:b/>
                <w:sz w:val="14"/>
                <w:szCs w:val="16"/>
                <w:lang w:val="sr-Cyrl-BA"/>
              </w:rPr>
            </w:pPr>
            <w:r w:rsidRPr="00AF66F0">
              <w:rPr>
                <w:b/>
                <w:sz w:val="14"/>
                <w:szCs w:val="16"/>
                <w:lang w:val="sr-Cyrl-BA"/>
              </w:rPr>
              <w:t>20</w:t>
            </w:r>
          </w:p>
        </w:tc>
        <w:tc>
          <w:tcPr>
            <w:tcW w:w="641" w:type="dxa"/>
            <w:vAlign w:val="center"/>
          </w:tcPr>
          <w:p w:rsidR="00AF66F0" w:rsidRPr="00AF66F0" w:rsidRDefault="00AF66F0" w:rsidP="00AF66F0">
            <w:pPr>
              <w:jc w:val="center"/>
              <w:rPr>
                <w:b/>
                <w:sz w:val="14"/>
                <w:szCs w:val="16"/>
                <w:lang w:val="sr-Cyrl-BA"/>
              </w:rPr>
            </w:pPr>
            <w:r w:rsidRPr="00AF66F0">
              <w:rPr>
                <w:b/>
                <w:sz w:val="14"/>
                <w:szCs w:val="16"/>
                <w:lang w:val="sr-Cyrl-BA"/>
              </w:rPr>
              <w:t>21</w:t>
            </w:r>
          </w:p>
        </w:tc>
      </w:tr>
      <w:tr w:rsidR="00AF66F0" w:rsidTr="00CB0F5D">
        <w:trPr>
          <w:gridAfter w:val="1"/>
          <w:wAfter w:w="9" w:type="dxa"/>
          <w:trHeight w:val="350"/>
          <w:jc w:val="center"/>
        </w:trPr>
        <w:tc>
          <w:tcPr>
            <w:tcW w:w="3055" w:type="dxa"/>
            <w:gridSpan w:val="4"/>
            <w:vAlign w:val="center"/>
          </w:tcPr>
          <w:p w:rsidR="00AF66F0" w:rsidRPr="00AF66F0" w:rsidRDefault="00AF66F0" w:rsidP="00AF66F0">
            <w:pPr>
              <w:rPr>
                <w:b/>
                <w:sz w:val="14"/>
                <w:szCs w:val="16"/>
                <w:lang w:val="sr-Cyrl-BA"/>
              </w:rPr>
            </w:pPr>
          </w:p>
        </w:tc>
        <w:tc>
          <w:tcPr>
            <w:tcW w:w="810" w:type="dxa"/>
            <w:vAlign w:val="center"/>
          </w:tcPr>
          <w:p w:rsidR="00AF66F0" w:rsidRPr="00AF66F0" w:rsidRDefault="00AF66F0" w:rsidP="00AF66F0">
            <w:pPr>
              <w:rPr>
                <w:b/>
                <w:sz w:val="14"/>
                <w:szCs w:val="16"/>
                <w:lang w:val="sr-Cyrl-BA"/>
              </w:rPr>
            </w:pPr>
          </w:p>
        </w:tc>
        <w:tc>
          <w:tcPr>
            <w:tcW w:w="4578" w:type="dxa"/>
            <w:gridSpan w:val="6"/>
            <w:vAlign w:val="center"/>
          </w:tcPr>
          <w:p w:rsidR="00AF66F0" w:rsidRPr="00AF66F0" w:rsidRDefault="00AF66F0" w:rsidP="00AF66F0">
            <w:pPr>
              <w:jc w:val="center"/>
              <w:rPr>
                <w:b/>
                <w:sz w:val="14"/>
                <w:szCs w:val="16"/>
                <w:lang w:val="sr-Cyrl-BA"/>
              </w:rPr>
            </w:pPr>
            <w:r w:rsidRPr="00123847">
              <w:rPr>
                <w:b/>
                <w:sz w:val="16"/>
                <w:szCs w:val="16"/>
                <w:lang w:val="sr-Cyrl-BA"/>
              </w:rPr>
              <w:t>Оквир за мјерење остварења</w:t>
            </w:r>
          </w:p>
        </w:tc>
        <w:tc>
          <w:tcPr>
            <w:tcW w:w="3252" w:type="dxa"/>
            <w:gridSpan w:val="4"/>
            <w:vAlign w:val="center"/>
          </w:tcPr>
          <w:p w:rsidR="00AF66F0" w:rsidRPr="00AF66F0" w:rsidRDefault="00AF66F0" w:rsidP="00AF66F0">
            <w:pPr>
              <w:jc w:val="center"/>
              <w:rPr>
                <w:b/>
                <w:sz w:val="14"/>
                <w:szCs w:val="16"/>
                <w:lang w:val="sr-Cyrl-BA"/>
              </w:rPr>
            </w:pPr>
            <w:r w:rsidRPr="00123847">
              <w:rPr>
                <w:b/>
                <w:sz w:val="16"/>
                <w:szCs w:val="16"/>
                <w:lang w:val="sr-Cyrl-BA"/>
              </w:rPr>
              <w:t>Процијена трошкова</w:t>
            </w:r>
          </w:p>
        </w:tc>
        <w:tc>
          <w:tcPr>
            <w:tcW w:w="2998" w:type="dxa"/>
            <w:gridSpan w:val="5"/>
            <w:vAlign w:val="center"/>
          </w:tcPr>
          <w:p w:rsidR="00AF66F0" w:rsidRPr="00AF66F0" w:rsidRDefault="00AF66F0" w:rsidP="00AF66F0">
            <w:pPr>
              <w:jc w:val="center"/>
              <w:rPr>
                <w:b/>
                <w:sz w:val="14"/>
                <w:szCs w:val="16"/>
                <w:lang w:val="sr-Cyrl-BA"/>
              </w:rPr>
            </w:pPr>
            <w:r w:rsidRPr="00123847">
              <w:rPr>
                <w:b/>
                <w:sz w:val="16"/>
                <w:szCs w:val="16"/>
                <w:lang w:val="sr-Cyrl-BA"/>
              </w:rPr>
              <w:t>Извори финансирања</w:t>
            </w:r>
          </w:p>
        </w:tc>
        <w:tc>
          <w:tcPr>
            <w:tcW w:w="641" w:type="dxa"/>
            <w:vAlign w:val="center"/>
          </w:tcPr>
          <w:p w:rsidR="00AF66F0" w:rsidRPr="00AF66F0" w:rsidRDefault="00AF66F0" w:rsidP="00AF66F0">
            <w:pPr>
              <w:rPr>
                <w:b/>
                <w:sz w:val="14"/>
                <w:szCs w:val="16"/>
                <w:lang w:val="sr-Cyrl-BA"/>
              </w:rPr>
            </w:pPr>
          </w:p>
        </w:tc>
      </w:tr>
      <w:tr w:rsidR="00AF66F0" w:rsidTr="00123847">
        <w:trPr>
          <w:gridAfter w:val="1"/>
          <w:wAfter w:w="9" w:type="dxa"/>
          <w:trHeight w:val="601"/>
          <w:jc w:val="center"/>
        </w:trPr>
        <w:tc>
          <w:tcPr>
            <w:tcW w:w="985" w:type="dxa"/>
            <w:vAlign w:val="center"/>
          </w:tcPr>
          <w:p w:rsidR="00AF66F0" w:rsidRPr="00AF66F0" w:rsidRDefault="00AF66F0" w:rsidP="00AF66F0">
            <w:pPr>
              <w:jc w:val="center"/>
              <w:rPr>
                <w:b/>
                <w:sz w:val="12"/>
                <w:szCs w:val="16"/>
                <w:lang w:val="sr-Cyrl-BA"/>
              </w:rPr>
            </w:pPr>
            <w:r w:rsidRPr="00AF66F0">
              <w:rPr>
                <w:b/>
                <w:sz w:val="12"/>
                <w:szCs w:val="16"/>
                <w:lang w:val="sr-Cyrl-BA"/>
              </w:rPr>
              <w:t>Средњорочни циљ</w:t>
            </w:r>
          </w:p>
        </w:tc>
        <w:tc>
          <w:tcPr>
            <w:tcW w:w="752" w:type="dxa"/>
            <w:vAlign w:val="center"/>
          </w:tcPr>
          <w:p w:rsidR="00AF66F0" w:rsidRPr="00AF66F0" w:rsidRDefault="00AF66F0" w:rsidP="00713019">
            <w:pPr>
              <w:ind w:left="-104" w:right="-75"/>
              <w:jc w:val="center"/>
              <w:rPr>
                <w:b/>
                <w:sz w:val="12"/>
                <w:szCs w:val="16"/>
                <w:lang w:val="sr-Cyrl-BA"/>
              </w:rPr>
            </w:pPr>
            <w:r w:rsidRPr="00AF66F0">
              <w:rPr>
                <w:b/>
                <w:sz w:val="12"/>
                <w:szCs w:val="16"/>
                <w:lang w:val="sr-Cyrl-BA"/>
              </w:rPr>
              <w:t>Специфични циљеви</w:t>
            </w:r>
          </w:p>
        </w:tc>
        <w:tc>
          <w:tcPr>
            <w:tcW w:w="598" w:type="dxa"/>
            <w:vAlign w:val="center"/>
          </w:tcPr>
          <w:p w:rsidR="00AF66F0" w:rsidRPr="00AF66F0" w:rsidRDefault="00D00D87" w:rsidP="00AF66F0">
            <w:pPr>
              <w:ind w:left="-134" w:right="-105"/>
              <w:jc w:val="center"/>
              <w:rPr>
                <w:b/>
                <w:sz w:val="12"/>
                <w:szCs w:val="16"/>
                <w:lang w:val="sr-Cyrl-BA"/>
              </w:rPr>
            </w:pPr>
            <w:r>
              <w:rPr>
                <w:b/>
                <w:sz w:val="12"/>
                <w:szCs w:val="16"/>
                <w:lang w:val="sr-Cyrl-BA"/>
              </w:rPr>
              <w:t>П</w:t>
            </w:r>
            <w:r w:rsidR="00AF66F0" w:rsidRPr="00AF66F0">
              <w:rPr>
                <w:b/>
                <w:sz w:val="12"/>
                <w:szCs w:val="16"/>
                <w:lang w:val="sr-Cyrl-BA"/>
              </w:rPr>
              <w:t>рограми</w:t>
            </w:r>
          </w:p>
        </w:tc>
        <w:tc>
          <w:tcPr>
            <w:tcW w:w="720" w:type="dxa"/>
            <w:vAlign w:val="center"/>
          </w:tcPr>
          <w:p w:rsidR="00AF66F0" w:rsidRPr="00AF66F0" w:rsidRDefault="00D00D87" w:rsidP="00AF66F0">
            <w:pPr>
              <w:jc w:val="center"/>
              <w:rPr>
                <w:b/>
                <w:sz w:val="12"/>
                <w:szCs w:val="16"/>
                <w:lang w:val="sr-Cyrl-BA"/>
              </w:rPr>
            </w:pPr>
            <w:r>
              <w:rPr>
                <w:b/>
                <w:sz w:val="12"/>
                <w:szCs w:val="16"/>
                <w:lang w:val="sr-Cyrl-BA"/>
              </w:rPr>
              <w:t>П</w:t>
            </w:r>
            <w:r w:rsidR="00AF66F0" w:rsidRPr="00AF66F0">
              <w:rPr>
                <w:b/>
                <w:sz w:val="12"/>
                <w:szCs w:val="16"/>
                <w:lang w:val="sr-Cyrl-BA"/>
              </w:rPr>
              <w:t>ројект</w:t>
            </w:r>
          </w:p>
        </w:tc>
        <w:tc>
          <w:tcPr>
            <w:tcW w:w="810" w:type="dxa"/>
            <w:vAlign w:val="center"/>
          </w:tcPr>
          <w:p w:rsidR="00AF66F0" w:rsidRPr="00AF66F0" w:rsidRDefault="00AF66F0" w:rsidP="00123847">
            <w:pPr>
              <w:ind w:left="-104" w:right="-105"/>
              <w:jc w:val="center"/>
              <w:rPr>
                <w:b/>
                <w:sz w:val="12"/>
                <w:szCs w:val="16"/>
                <w:lang w:val="sr-Cyrl-BA"/>
              </w:rPr>
            </w:pPr>
            <w:r w:rsidRPr="00AF66F0">
              <w:rPr>
                <w:b/>
                <w:sz w:val="12"/>
                <w:szCs w:val="16"/>
                <w:lang w:val="sr-Cyrl-BA"/>
              </w:rPr>
              <w:t>Институција одговорна за имплементацију</w:t>
            </w:r>
          </w:p>
        </w:tc>
        <w:tc>
          <w:tcPr>
            <w:tcW w:w="900" w:type="dxa"/>
            <w:vAlign w:val="center"/>
          </w:tcPr>
          <w:p w:rsidR="00AF66F0" w:rsidRPr="00AF66F0" w:rsidRDefault="00AF66F0" w:rsidP="00AF66F0">
            <w:pPr>
              <w:jc w:val="center"/>
              <w:rPr>
                <w:b/>
                <w:sz w:val="12"/>
                <w:szCs w:val="16"/>
                <w:lang w:val="sr-Cyrl-BA"/>
              </w:rPr>
            </w:pPr>
            <w:r w:rsidRPr="00AF66F0">
              <w:rPr>
                <w:b/>
                <w:sz w:val="12"/>
                <w:szCs w:val="16"/>
                <w:lang w:val="sr-Cyrl-BA"/>
              </w:rPr>
              <w:t>Показатељ</w:t>
            </w:r>
          </w:p>
        </w:tc>
        <w:tc>
          <w:tcPr>
            <w:tcW w:w="748" w:type="dxa"/>
            <w:vAlign w:val="center"/>
          </w:tcPr>
          <w:p w:rsidR="00AF66F0" w:rsidRPr="00AF66F0" w:rsidRDefault="00AF66F0" w:rsidP="00AF66F0">
            <w:pPr>
              <w:jc w:val="center"/>
              <w:rPr>
                <w:b/>
                <w:sz w:val="12"/>
                <w:szCs w:val="16"/>
                <w:lang w:val="sr-Cyrl-BA"/>
              </w:rPr>
            </w:pPr>
            <w:r w:rsidRPr="00AF66F0">
              <w:rPr>
                <w:b/>
                <w:sz w:val="12"/>
                <w:szCs w:val="16"/>
                <w:lang w:val="sr-Cyrl-BA"/>
              </w:rPr>
              <w:t>Јединица мјерења (%, број или описно)</w:t>
            </w:r>
          </w:p>
        </w:tc>
        <w:tc>
          <w:tcPr>
            <w:tcW w:w="754" w:type="dxa"/>
            <w:vAlign w:val="center"/>
          </w:tcPr>
          <w:p w:rsidR="00AF66F0" w:rsidRPr="00AF66F0" w:rsidRDefault="00C41C37" w:rsidP="00AF66F0">
            <w:pPr>
              <w:ind w:right="-45"/>
              <w:jc w:val="center"/>
              <w:rPr>
                <w:b/>
                <w:sz w:val="12"/>
                <w:szCs w:val="16"/>
                <w:lang w:val="sr-Cyrl-BA"/>
              </w:rPr>
            </w:pPr>
            <w:r>
              <w:rPr>
                <w:b/>
                <w:sz w:val="12"/>
                <w:szCs w:val="16"/>
                <w:lang w:val="sr-Cyrl-BA"/>
              </w:rPr>
              <w:t>Полазна вриједност 2018</w:t>
            </w:r>
          </w:p>
        </w:tc>
        <w:tc>
          <w:tcPr>
            <w:tcW w:w="754" w:type="dxa"/>
            <w:vAlign w:val="center"/>
          </w:tcPr>
          <w:p w:rsidR="00AF66F0" w:rsidRPr="00AF66F0" w:rsidRDefault="00AF66F0" w:rsidP="00AF66F0">
            <w:pPr>
              <w:ind w:left="-74" w:right="-105"/>
              <w:jc w:val="center"/>
              <w:rPr>
                <w:b/>
                <w:sz w:val="12"/>
                <w:szCs w:val="16"/>
                <w:lang w:val="sr-Cyrl-BA"/>
              </w:rPr>
            </w:pPr>
            <w:r w:rsidRPr="00AF66F0">
              <w:rPr>
                <w:b/>
                <w:sz w:val="12"/>
                <w:szCs w:val="16"/>
                <w:lang w:val="sr-Cyrl-BA"/>
              </w:rPr>
              <w:t>Циљана вриједност 2019</w:t>
            </w:r>
          </w:p>
        </w:tc>
        <w:tc>
          <w:tcPr>
            <w:tcW w:w="711" w:type="dxa"/>
            <w:vAlign w:val="center"/>
          </w:tcPr>
          <w:p w:rsidR="00AF66F0" w:rsidRPr="00AF66F0" w:rsidRDefault="00AF66F0" w:rsidP="00AF66F0">
            <w:pPr>
              <w:ind w:left="-119" w:right="-105"/>
              <w:jc w:val="center"/>
              <w:rPr>
                <w:b/>
                <w:sz w:val="12"/>
                <w:szCs w:val="16"/>
                <w:lang w:val="sr-Cyrl-BA"/>
              </w:rPr>
            </w:pPr>
            <w:r w:rsidRPr="00AF66F0">
              <w:rPr>
                <w:b/>
                <w:sz w:val="12"/>
                <w:szCs w:val="16"/>
                <w:lang w:val="sr-Cyrl-BA"/>
              </w:rPr>
              <w:t xml:space="preserve">Циљана вриједнос 2020 </w:t>
            </w:r>
          </w:p>
        </w:tc>
        <w:tc>
          <w:tcPr>
            <w:tcW w:w="711" w:type="dxa"/>
            <w:vAlign w:val="center"/>
          </w:tcPr>
          <w:p w:rsidR="00AF66F0" w:rsidRPr="00AF66F0" w:rsidRDefault="00AF66F0" w:rsidP="00AF66F0">
            <w:pPr>
              <w:ind w:left="-104" w:right="-30"/>
              <w:jc w:val="center"/>
              <w:rPr>
                <w:b/>
                <w:sz w:val="12"/>
                <w:szCs w:val="16"/>
                <w:lang w:val="sr-Cyrl-BA"/>
              </w:rPr>
            </w:pPr>
            <w:r w:rsidRPr="00AF66F0">
              <w:rPr>
                <w:b/>
                <w:sz w:val="12"/>
                <w:szCs w:val="16"/>
                <w:lang w:val="sr-Cyrl-BA"/>
              </w:rPr>
              <w:t>Циљана вриједнос 2021</w:t>
            </w:r>
          </w:p>
        </w:tc>
        <w:tc>
          <w:tcPr>
            <w:tcW w:w="884" w:type="dxa"/>
            <w:vAlign w:val="center"/>
          </w:tcPr>
          <w:p w:rsidR="00AF66F0" w:rsidRPr="0011645E" w:rsidRDefault="00AF66F0" w:rsidP="00AF66F0">
            <w:pPr>
              <w:ind w:left="-89" w:right="-45"/>
              <w:jc w:val="center"/>
              <w:rPr>
                <w:b/>
                <w:sz w:val="12"/>
                <w:szCs w:val="16"/>
                <w:lang w:val="sr-Cyrl-BA"/>
              </w:rPr>
            </w:pPr>
            <w:r w:rsidRPr="0011645E">
              <w:rPr>
                <w:b/>
                <w:sz w:val="12"/>
                <w:szCs w:val="16"/>
                <w:lang w:val="sr-Cyrl-BA"/>
              </w:rPr>
              <w:t>Процијењени трошкови 2019</w:t>
            </w:r>
          </w:p>
        </w:tc>
        <w:tc>
          <w:tcPr>
            <w:tcW w:w="884" w:type="dxa"/>
            <w:vAlign w:val="center"/>
          </w:tcPr>
          <w:p w:rsidR="00AF66F0" w:rsidRPr="0011645E" w:rsidRDefault="00AF66F0" w:rsidP="00AF66F0">
            <w:pPr>
              <w:ind w:right="-60"/>
              <w:jc w:val="center"/>
              <w:rPr>
                <w:b/>
                <w:sz w:val="12"/>
                <w:szCs w:val="16"/>
                <w:lang w:val="sr-Cyrl-BA"/>
              </w:rPr>
            </w:pPr>
            <w:r w:rsidRPr="0011645E">
              <w:rPr>
                <w:b/>
                <w:sz w:val="12"/>
                <w:szCs w:val="16"/>
                <w:lang w:val="sr-Cyrl-BA"/>
              </w:rPr>
              <w:t>Процијењени трошкови 2020</w:t>
            </w:r>
          </w:p>
        </w:tc>
        <w:tc>
          <w:tcPr>
            <w:tcW w:w="884" w:type="dxa"/>
            <w:vAlign w:val="center"/>
          </w:tcPr>
          <w:p w:rsidR="00AF66F0" w:rsidRPr="0011645E" w:rsidRDefault="00AF66F0" w:rsidP="00AF66F0">
            <w:pPr>
              <w:ind w:right="-75"/>
              <w:jc w:val="center"/>
              <w:rPr>
                <w:b/>
                <w:sz w:val="12"/>
                <w:szCs w:val="16"/>
                <w:lang w:val="sr-Cyrl-BA"/>
              </w:rPr>
            </w:pPr>
            <w:r w:rsidRPr="0011645E">
              <w:rPr>
                <w:b/>
                <w:sz w:val="12"/>
                <w:szCs w:val="16"/>
                <w:lang w:val="sr-Cyrl-BA"/>
              </w:rPr>
              <w:t>Процијењени трошкови 2021</w:t>
            </w:r>
          </w:p>
        </w:tc>
        <w:tc>
          <w:tcPr>
            <w:tcW w:w="600" w:type="dxa"/>
            <w:vAlign w:val="center"/>
          </w:tcPr>
          <w:p w:rsidR="00AF66F0" w:rsidRPr="0011645E" w:rsidRDefault="00AF66F0" w:rsidP="00CB0F5D">
            <w:pPr>
              <w:ind w:left="-134" w:right="-105" w:hanging="44"/>
              <w:jc w:val="center"/>
              <w:rPr>
                <w:b/>
                <w:sz w:val="12"/>
                <w:szCs w:val="16"/>
                <w:lang w:val="sr-Cyrl-BA"/>
              </w:rPr>
            </w:pPr>
            <w:r w:rsidRPr="0011645E">
              <w:rPr>
                <w:b/>
                <w:sz w:val="12"/>
                <w:szCs w:val="16"/>
                <w:lang w:val="sr-Cyrl-BA"/>
              </w:rPr>
              <w:t>Укупни трошкови</w:t>
            </w:r>
          </w:p>
        </w:tc>
        <w:tc>
          <w:tcPr>
            <w:tcW w:w="720" w:type="dxa"/>
            <w:vAlign w:val="center"/>
          </w:tcPr>
          <w:p w:rsidR="00AF66F0" w:rsidRPr="0011645E" w:rsidRDefault="00AF66F0" w:rsidP="00AF66F0">
            <w:pPr>
              <w:ind w:left="-119" w:right="-60"/>
              <w:jc w:val="center"/>
              <w:rPr>
                <w:b/>
                <w:sz w:val="12"/>
                <w:szCs w:val="16"/>
                <w:lang w:val="sr-Cyrl-BA"/>
              </w:rPr>
            </w:pPr>
            <w:r w:rsidRPr="0011645E">
              <w:rPr>
                <w:b/>
                <w:sz w:val="12"/>
                <w:szCs w:val="16"/>
                <w:lang w:val="sr-Cyrl-BA"/>
              </w:rPr>
              <w:t>Буџет</w:t>
            </w:r>
          </w:p>
        </w:tc>
        <w:tc>
          <w:tcPr>
            <w:tcW w:w="489" w:type="dxa"/>
            <w:vAlign w:val="center"/>
          </w:tcPr>
          <w:p w:rsidR="00AF66F0" w:rsidRPr="0011645E" w:rsidRDefault="00AF66F0" w:rsidP="00CB0F5D">
            <w:pPr>
              <w:ind w:left="-59" w:right="-75" w:hanging="45"/>
              <w:jc w:val="center"/>
              <w:rPr>
                <w:b/>
                <w:sz w:val="12"/>
                <w:szCs w:val="16"/>
                <w:lang w:val="sr-Cyrl-BA"/>
              </w:rPr>
            </w:pPr>
            <w:r w:rsidRPr="0011645E">
              <w:rPr>
                <w:b/>
                <w:sz w:val="12"/>
                <w:szCs w:val="16"/>
                <w:lang w:val="sr-Cyrl-BA"/>
              </w:rPr>
              <w:t>кредити</w:t>
            </w:r>
          </w:p>
        </w:tc>
        <w:tc>
          <w:tcPr>
            <w:tcW w:w="667" w:type="dxa"/>
            <w:vAlign w:val="center"/>
          </w:tcPr>
          <w:p w:rsidR="00AF66F0" w:rsidRPr="0011645E" w:rsidRDefault="00AF66F0" w:rsidP="00AF66F0">
            <w:pPr>
              <w:ind w:right="-30" w:hanging="59"/>
              <w:jc w:val="center"/>
              <w:rPr>
                <w:b/>
                <w:sz w:val="12"/>
                <w:szCs w:val="16"/>
                <w:lang w:val="sr-Cyrl-BA"/>
              </w:rPr>
            </w:pPr>
            <w:r w:rsidRPr="0011645E">
              <w:rPr>
                <w:b/>
                <w:sz w:val="12"/>
                <w:szCs w:val="16"/>
                <w:lang w:val="sr-Cyrl-BA"/>
              </w:rPr>
              <w:t>донације</w:t>
            </w:r>
          </w:p>
        </w:tc>
        <w:tc>
          <w:tcPr>
            <w:tcW w:w="564" w:type="dxa"/>
            <w:vAlign w:val="center"/>
          </w:tcPr>
          <w:p w:rsidR="00AF66F0" w:rsidRPr="0011645E" w:rsidRDefault="00AF66F0" w:rsidP="00AF66F0">
            <w:pPr>
              <w:ind w:left="-89" w:right="-105"/>
              <w:jc w:val="center"/>
              <w:rPr>
                <w:b/>
                <w:sz w:val="12"/>
                <w:szCs w:val="16"/>
                <w:lang w:val="sr-Cyrl-BA"/>
              </w:rPr>
            </w:pPr>
            <w:r w:rsidRPr="0011645E">
              <w:rPr>
                <w:b/>
                <w:sz w:val="12"/>
                <w:szCs w:val="16"/>
                <w:lang w:val="sr-Cyrl-BA"/>
              </w:rPr>
              <w:t>Остали извори</w:t>
            </w:r>
          </w:p>
        </w:tc>
        <w:tc>
          <w:tcPr>
            <w:tcW w:w="558" w:type="dxa"/>
            <w:vAlign w:val="center"/>
          </w:tcPr>
          <w:p w:rsidR="00AF66F0" w:rsidRPr="0011645E" w:rsidRDefault="00AF66F0" w:rsidP="00AF66F0">
            <w:pPr>
              <w:ind w:left="-29" w:right="-75" w:hanging="90"/>
              <w:jc w:val="center"/>
              <w:rPr>
                <w:b/>
                <w:sz w:val="12"/>
                <w:szCs w:val="16"/>
                <w:lang w:val="sr-Cyrl-BA"/>
              </w:rPr>
            </w:pPr>
            <w:r w:rsidRPr="0011645E">
              <w:rPr>
                <w:b/>
                <w:sz w:val="12"/>
                <w:szCs w:val="16"/>
                <w:lang w:val="sr-Cyrl-BA"/>
              </w:rPr>
              <w:t>укупно</w:t>
            </w:r>
          </w:p>
        </w:tc>
        <w:tc>
          <w:tcPr>
            <w:tcW w:w="641" w:type="dxa"/>
            <w:vAlign w:val="center"/>
          </w:tcPr>
          <w:p w:rsidR="00AF66F0" w:rsidRPr="0011645E" w:rsidRDefault="00AF66F0" w:rsidP="00AF66F0">
            <w:pPr>
              <w:ind w:right="-74" w:hanging="44"/>
              <w:jc w:val="center"/>
              <w:rPr>
                <w:b/>
                <w:sz w:val="12"/>
                <w:szCs w:val="16"/>
                <w:lang w:val="sr-Cyrl-BA"/>
              </w:rPr>
            </w:pPr>
            <w:r w:rsidRPr="0011645E">
              <w:rPr>
                <w:b/>
                <w:sz w:val="12"/>
                <w:szCs w:val="16"/>
                <w:lang w:val="sr-Cyrl-BA"/>
              </w:rPr>
              <w:t xml:space="preserve">Програм у </w:t>
            </w:r>
            <w:r w:rsidRPr="0011645E">
              <w:rPr>
                <w:b/>
                <w:sz w:val="12"/>
                <w:szCs w:val="16"/>
                <w:lang w:val="sr-Latn-BA"/>
              </w:rPr>
              <w:t>DOB</w:t>
            </w:r>
            <w:r w:rsidRPr="0011645E">
              <w:rPr>
                <w:b/>
                <w:sz w:val="12"/>
                <w:szCs w:val="16"/>
                <w:lang w:val="sr-Cyrl-BA"/>
              </w:rPr>
              <w:t xml:space="preserve">-у </w:t>
            </w:r>
          </w:p>
        </w:tc>
      </w:tr>
      <w:tr w:rsidR="00CB0F5D" w:rsidRPr="00713019" w:rsidTr="00123847">
        <w:trPr>
          <w:gridAfter w:val="1"/>
          <w:wAfter w:w="9" w:type="dxa"/>
          <w:trHeight w:val="1893"/>
          <w:jc w:val="center"/>
        </w:trPr>
        <w:tc>
          <w:tcPr>
            <w:tcW w:w="985" w:type="dxa"/>
            <w:vMerge w:val="restart"/>
            <w:vAlign w:val="center"/>
          </w:tcPr>
          <w:p w:rsidR="00CB0F5D" w:rsidRPr="00713019" w:rsidRDefault="00CB0F5D" w:rsidP="00713019">
            <w:pPr>
              <w:jc w:val="center"/>
              <w:rPr>
                <w:sz w:val="12"/>
                <w:szCs w:val="12"/>
                <w:lang w:val="sr-Cyrl-BA"/>
              </w:rPr>
            </w:pPr>
            <w:r w:rsidRPr="00713019">
              <w:rPr>
                <w:sz w:val="12"/>
                <w:szCs w:val="12"/>
                <w:lang w:val="sr-Cyrl-BA"/>
              </w:rPr>
              <w:t>Унаприједити систем инфраструктуре квалитета у складу са ЕУ законодавством и добром праксом ЕУ, ефикаснију регулацију тржишта у сврху осигурања слободног кретања роба и услуга и тржишне фер конкуренције</w:t>
            </w:r>
          </w:p>
        </w:tc>
        <w:tc>
          <w:tcPr>
            <w:tcW w:w="752" w:type="dxa"/>
            <w:vMerge w:val="restart"/>
            <w:vAlign w:val="center"/>
          </w:tcPr>
          <w:p w:rsidR="00CB0F5D" w:rsidRPr="00713019" w:rsidRDefault="00CB0F5D" w:rsidP="00713019">
            <w:pPr>
              <w:ind w:left="-104" w:right="-75"/>
              <w:jc w:val="center"/>
              <w:rPr>
                <w:sz w:val="12"/>
                <w:szCs w:val="12"/>
                <w:lang w:val="sr-Cyrl-BA"/>
              </w:rPr>
            </w:pPr>
            <w:r>
              <w:rPr>
                <w:sz w:val="12"/>
                <w:szCs w:val="12"/>
                <w:lang w:val="sr-Cyrl-BA"/>
              </w:rPr>
              <w:t>Унапређење процеса ефикасности и транспарентности провођења поступака јавних набавки у БиХ</w:t>
            </w:r>
          </w:p>
        </w:tc>
        <w:tc>
          <w:tcPr>
            <w:tcW w:w="598" w:type="dxa"/>
            <w:vMerge w:val="restart"/>
            <w:vAlign w:val="center"/>
          </w:tcPr>
          <w:p w:rsidR="00CB0F5D" w:rsidRPr="00713019" w:rsidRDefault="00CB0F5D" w:rsidP="00D53D6F">
            <w:pPr>
              <w:ind w:left="-134" w:right="-105"/>
              <w:jc w:val="center"/>
              <w:rPr>
                <w:sz w:val="12"/>
                <w:szCs w:val="12"/>
                <w:lang w:val="sr-Cyrl-BA"/>
              </w:rPr>
            </w:pPr>
            <w:r>
              <w:rPr>
                <w:sz w:val="12"/>
                <w:szCs w:val="12"/>
                <w:lang w:val="sr-Cyrl-BA"/>
              </w:rPr>
              <w:t>Јачање система јавних набавки</w:t>
            </w:r>
          </w:p>
        </w:tc>
        <w:tc>
          <w:tcPr>
            <w:tcW w:w="720" w:type="dxa"/>
            <w:vAlign w:val="center"/>
          </w:tcPr>
          <w:p w:rsidR="00CB0F5D" w:rsidRPr="00713019" w:rsidRDefault="00CB0F5D" w:rsidP="00D53D6F">
            <w:pPr>
              <w:ind w:left="-104" w:right="-105"/>
              <w:jc w:val="center"/>
              <w:rPr>
                <w:sz w:val="12"/>
                <w:szCs w:val="12"/>
                <w:lang w:val="sr-Cyrl-BA"/>
              </w:rPr>
            </w:pPr>
            <w:r>
              <w:rPr>
                <w:sz w:val="12"/>
                <w:szCs w:val="12"/>
                <w:lang w:val="sr-Cyrl-BA"/>
              </w:rPr>
              <w:t>(ПА1) Унапријеђење постојећих и увођење нових функционалности у система е набаки уз припадајући законодавни оквир</w:t>
            </w:r>
          </w:p>
        </w:tc>
        <w:tc>
          <w:tcPr>
            <w:tcW w:w="810" w:type="dxa"/>
            <w:vAlign w:val="center"/>
          </w:tcPr>
          <w:p w:rsidR="00CB0F5D" w:rsidRPr="00C41C37" w:rsidRDefault="00CB0F5D" w:rsidP="00D53D6F">
            <w:pPr>
              <w:jc w:val="center"/>
              <w:rPr>
                <w:sz w:val="12"/>
                <w:szCs w:val="12"/>
                <w:highlight w:val="yellow"/>
                <w:lang w:val="sr-Cyrl-BA"/>
              </w:rPr>
            </w:pPr>
            <w:r>
              <w:rPr>
                <w:sz w:val="12"/>
                <w:szCs w:val="12"/>
                <w:lang w:val="sr-Cyrl-BA"/>
              </w:rPr>
              <w:t>Агенција за јавне набавке</w:t>
            </w:r>
          </w:p>
        </w:tc>
        <w:tc>
          <w:tcPr>
            <w:tcW w:w="900" w:type="dxa"/>
            <w:vAlign w:val="center"/>
          </w:tcPr>
          <w:p w:rsidR="00CB0F5D" w:rsidRPr="00C41C37" w:rsidRDefault="00CB0F5D" w:rsidP="00C41C37">
            <w:pPr>
              <w:ind w:left="-59" w:right="-60"/>
              <w:jc w:val="center"/>
              <w:rPr>
                <w:sz w:val="12"/>
                <w:szCs w:val="12"/>
                <w:highlight w:val="yellow"/>
                <w:lang w:val="sr-Cyrl-BA"/>
              </w:rPr>
            </w:pPr>
            <w:r>
              <w:rPr>
                <w:sz w:val="12"/>
                <w:szCs w:val="12"/>
                <w:lang w:val="sr-Cyrl-BA"/>
              </w:rPr>
              <w:t>Укупан број корисника система е-Набавке</w:t>
            </w:r>
          </w:p>
        </w:tc>
        <w:tc>
          <w:tcPr>
            <w:tcW w:w="748" w:type="dxa"/>
            <w:vAlign w:val="center"/>
          </w:tcPr>
          <w:p w:rsidR="00CB0F5D" w:rsidRPr="00CB0F5D" w:rsidRDefault="00CB0F5D" w:rsidP="00C41C37">
            <w:pPr>
              <w:jc w:val="center"/>
              <w:rPr>
                <w:sz w:val="16"/>
                <w:szCs w:val="12"/>
                <w:lang w:val="sr-Cyrl-BA"/>
              </w:rPr>
            </w:pPr>
            <w:r w:rsidRPr="00CB0F5D">
              <w:rPr>
                <w:sz w:val="16"/>
                <w:szCs w:val="12"/>
                <w:lang w:val="sr-Cyrl-BA"/>
              </w:rPr>
              <w:t>број</w:t>
            </w:r>
          </w:p>
        </w:tc>
        <w:tc>
          <w:tcPr>
            <w:tcW w:w="754" w:type="dxa"/>
            <w:vAlign w:val="center"/>
          </w:tcPr>
          <w:p w:rsidR="00CB0F5D" w:rsidRPr="00CB0F5D" w:rsidRDefault="00CB0F5D" w:rsidP="00C41C37">
            <w:pPr>
              <w:jc w:val="center"/>
              <w:rPr>
                <w:sz w:val="16"/>
                <w:szCs w:val="12"/>
                <w:lang w:val="sr-Cyrl-BA"/>
              </w:rPr>
            </w:pPr>
            <w:r w:rsidRPr="00CB0F5D">
              <w:rPr>
                <w:sz w:val="16"/>
                <w:szCs w:val="12"/>
                <w:lang w:val="sr-Cyrl-BA"/>
              </w:rPr>
              <w:t>11.000</w:t>
            </w:r>
          </w:p>
        </w:tc>
        <w:tc>
          <w:tcPr>
            <w:tcW w:w="754" w:type="dxa"/>
            <w:vAlign w:val="center"/>
          </w:tcPr>
          <w:p w:rsidR="00CB0F5D" w:rsidRPr="00CB0F5D" w:rsidRDefault="00CB0F5D" w:rsidP="00C41C37">
            <w:pPr>
              <w:jc w:val="center"/>
              <w:rPr>
                <w:sz w:val="16"/>
                <w:szCs w:val="12"/>
                <w:lang w:val="sr-Cyrl-BA"/>
              </w:rPr>
            </w:pPr>
            <w:r w:rsidRPr="00CB0F5D">
              <w:rPr>
                <w:sz w:val="16"/>
                <w:szCs w:val="12"/>
                <w:lang w:val="sr-Cyrl-BA"/>
              </w:rPr>
              <w:t>12.000</w:t>
            </w:r>
          </w:p>
        </w:tc>
        <w:tc>
          <w:tcPr>
            <w:tcW w:w="711" w:type="dxa"/>
            <w:vAlign w:val="center"/>
          </w:tcPr>
          <w:p w:rsidR="00CB0F5D" w:rsidRPr="00CB0F5D" w:rsidRDefault="00CB0F5D" w:rsidP="00C41C37">
            <w:pPr>
              <w:jc w:val="center"/>
              <w:rPr>
                <w:sz w:val="16"/>
                <w:szCs w:val="12"/>
                <w:lang w:val="sr-Cyrl-BA"/>
              </w:rPr>
            </w:pPr>
            <w:r w:rsidRPr="00CB0F5D">
              <w:rPr>
                <w:sz w:val="16"/>
                <w:szCs w:val="12"/>
                <w:lang w:val="sr-Cyrl-BA"/>
              </w:rPr>
              <w:t>13.000</w:t>
            </w:r>
          </w:p>
        </w:tc>
        <w:tc>
          <w:tcPr>
            <w:tcW w:w="711" w:type="dxa"/>
            <w:vAlign w:val="center"/>
          </w:tcPr>
          <w:p w:rsidR="00CB0F5D" w:rsidRPr="00CB0F5D" w:rsidRDefault="00CB0F5D" w:rsidP="00C41C37">
            <w:pPr>
              <w:jc w:val="center"/>
              <w:rPr>
                <w:sz w:val="16"/>
                <w:szCs w:val="12"/>
                <w:lang w:val="sr-Cyrl-BA"/>
              </w:rPr>
            </w:pPr>
            <w:r w:rsidRPr="00CB0F5D">
              <w:rPr>
                <w:sz w:val="16"/>
                <w:szCs w:val="12"/>
                <w:lang w:val="sr-Cyrl-BA"/>
              </w:rPr>
              <w:t>15.000</w:t>
            </w:r>
          </w:p>
        </w:tc>
        <w:tc>
          <w:tcPr>
            <w:tcW w:w="884" w:type="dxa"/>
            <w:vAlign w:val="center"/>
          </w:tcPr>
          <w:p w:rsidR="00CB0F5D" w:rsidRPr="00CB0F5D" w:rsidRDefault="00CB0F5D" w:rsidP="00C41C37">
            <w:pPr>
              <w:jc w:val="center"/>
              <w:rPr>
                <w:sz w:val="16"/>
                <w:szCs w:val="16"/>
                <w:lang w:val="sr-Cyrl-BA"/>
              </w:rPr>
            </w:pPr>
            <w:r w:rsidRPr="00CB0F5D">
              <w:rPr>
                <w:sz w:val="16"/>
                <w:szCs w:val="16"/>
                <w:lang w:val="sr-Cyrl-BA"/>
              </w:rPr>
              <w:t>558.000</w:t>
            </w:r>
          </w:p>
        </w:tc>
        <w:tc>
          <w:tcPr>
            <w:tcW w:w="884" w:type="dxa"/>
            <w:vAlign w:val="center"/>
          </w:tcPr>
          <w:p w:rsidR="00CB0F5D" w:rsidRPr="00CB0F5D" w:rsidRDefault="00CB0F5D" w:rsidP="00CB0F5D">
            <w:pPr>
              <w:jc w:val="center"/>
              <w:rPr>
                <w:sz w:val="16"/>
                <w:szCs w:val="16"/>
                <w:lang w:val="sr-Cyrl-BA"/>
              </w:rPr>
            </w:pPr>
            <w:r w:rsidRPr="00CB0F5D">
              <w:rPr>
                <w:sz w:val="16"/>
                <w:szCs w:val="16"/>
                <w:lang w:val="sr-Cyrl-BA"/>
              </w:rPr>
              <w:t>6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CB0F5D">
              <w:rPr>
                <w:sz w:val="16"/>
                <w:szCs w:val="16"/>
                <w:lang w:val="sr-Cyrl-BA"/>
              </w:rPr>
              <w:t>8.000</w:t>
            </w:r>
          </w:p>
        </w:tc>
        <w:tc>
          <w:tcPr>
            <w:tcW w:w="884" w:type="dxa"/>
            <w:vAlign w:val="center"/>
          </w:tcPr>
          <w:p w:rsidR="00CB0F5D" w:rsidRPr="00CB0F5D" w:rsidRDefault="00CB0F5D" w:rsidP="00C41C37">
            <w:pPr>
              <w:jc w:val="center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554.000</w:t>
            </w:r>
          </w:p>
        </w:tc>
        <w:tc>
          <w:tcPr>
            <w:tcW w:w="600" w:type="dxa"/>
            <w:vAlign w:val="center"/>
          </w:tcPr>
          <w:p w:rsidR="00CB0F5D" w:rsidRPr="00CB0F5D" w:rsidRDefault="00CB0F5D" w:rsidP="00CB0F5D">
            <w:pPr>
              <w:ind w:left="-134" w:right="-105"/>
              <w:jc w:val="center"/>
              <w:rPr>
                <w:sz w:val="12"/>
                <w:szCs w:val="16"/>
                <w:lang w:val="sr-Cyrl-BA"/>
              </w:rPr>
            </w:pPr>
            <w:r w:rsidRPr="00CB0F5D">
              <w:rPr>
                <w:sz w:val="12"/>
                <w:szCs w:val="16"/>
                <w:lang w:val="sr-Cyrl-BA"/>
              </w:rPr>
              <w:t>1.730.000</w:t>
            </w:r>
          </w:p>
        </w:tc>
        <w:tc>
          <w:tcPr>
            <w:tcW w:w="720" w:type="dxa"/>
            <w:vAlign w:val="center"/>
          </w:tcPr>
          <w:p w:rsidR="00CB0F5D" w:rsidRPr="00CB0F5D" w:rsidRDefault="00CB0F5D" w:rsidP="00C41C37">
            <w:pPr>
              <w:jc w:val="center"/>
              <w:rPr>
                <w:sz w:val="16"/>
                <w:szCs w:val="16"/>
                <w:lang w:val="sr-Cyrl-BA"/>
              </w:rPr>
            </w:pPr>
            <w:r w:rsidRPr="00CB0F5D">
              <w:rPr>
                <w:sz w:val="12"/>
                <w:szCs w:val="16"/>
                <w:lang w:val="sr-Cyrl-BA"/>
              </w:rPr>
              <w:t>1.730.000</w:t>
            </w:r>
          </w:p>
        </w:tc>
        <w:tc>
          <w:tcPr>
            <w:tcW w:w="489" w:type="dxa"/>
            <w:vAlign w:val="center"/>
          </w:tcPr>
          <w:p w:rsidR="00CB0F5D" w:rsidRPr="00CB0F5D" w:rsidRDefault="00CB0F5D" w:rsidP="00C41C37">
            <w:pPr>
              <w:jc w:val="center"/>
              <w:rPr>
                <w:sz w:val="16"/>
                <w:szCs w:val="16"/>
                <w:lang w:val="sr-Cyrl-BA"/>
              </w:rPr>
            </w:pPr>
          </w:p>
        </w:tc>
        <w:tc>
          <w:tcPr>
            <w:tcW w:w="667" w:type="dxa"/>
            <w:vAlign w:val="center"/>
          </w:tcPr>
          <w:p w:rsidR="00CB0F5D" w:rsidRPr="00CB0F5D" w:rsidRDefault="00CB0F5D" w:rsidP="00C41C37">
            <w:pPr>
              <w:jc w:val="center"/>
              <w:rPr>
                <w:sz w:val="16"/>
                <w:szCs w:val="16"/>
                <w:lang w:val="sr-Cyrl-BA"/>
              </w:rPr>
            </w:pPr>
          </w:p>
        </w:tc>
        <w:tc>
          <w:tcPr>
            <w:tcW w:w="564" w:type="dxa"/>
            <w:vAlign w:val="center"/>
          </w:tcPr>
          <w:p w:rsidR="00CB0F5D" w:rsidRPr="00CB0F5D" w:rsidRDefault="00CB0F5D" w:rsidP="00C41C37">
            <w:pPr>
              <w:jc w:val="center"/>
              <w:rPr>
                <w:sz w:val="16"/>
                <w:szCs w:val="16"/>
                <w:lang w:val="sr-Cyrl-BA"/>
              </w:rPr>
            </w:pPr>
          </w:p>
        </w:tc>
        <w:tc>
          <w:tcPr>
            <w:tcW w:w="558" w:type="dxa"/>
            <w:vAlign w:val="center"/>
          </w:tcPr>
          <w:p w:rsidR="00CB0F5D" w:rsidRPr="00CB0F5D" w:rsidRDefault="00CB0F5D" w:rsidP="00CB0F5D">
            <w:pPr>
              <w:ind w:left="-119" w:right="-75"/>
              <w:jc w:val="center"/>
              <w:rPr>
                <w:sz w:val="16"/>
                <w:szCs w:val="16"/>
                <w:lang w:val="sr-Cyrl-BA"/>
              </w:rPr>
            </w:pPr>
            <w:r w:rsidRPr="00CB0F5D">
              <w:rPr>
                <w:sz w:val="12"/>
                <w:szCs w:val="16"/>
                <w:lang w:val="sr-Cyrl-BA"/>
              </w:rPr>
              <w:t>1.730.000</w:t>
            </w:r>
          </w:p>
        </w:tc>
        <w:tc>
          <w:tcPr>
            <w:tcW w:w="641" w:type="dxa"/>
            <w:vAlign w:val="center"/>
          </w:tcPr>
          <w:p w:rsidR="00CB0F5D" w:rsidRPr="00FA7D83" w:rsidRDefault="00CB0F5D" w:rsidP="00FA7D83">
            <w:pPr>
              <w:ind w:left="-134" w:right="-89"/>
              <w:jc w:val="center"/>
              <w:rPr>
                <w:sz w:val="16"/>
                <w:szCs w:val="16"/>
                <w:lang w:val="sr-Cyrl-BA"/>
              </w:rPr>
            </w:pPr>
            <w:r w:rsidRPr="00FA7D83">
              <w:rPr>
                <w:sz w:val="16"/>
                <w:szCs w:val="16"/>
                <w:lang w:val="sr-Cyrl-BA"/>
              </w:rPr>
              <w:t>0112180</w:t>
            </w:r>
          </w:p>
        </w:tc>
      </w:tr>
      <w:tr w:rsidR="00CB0F5D" w:rsidRPr="00713019" w:rsidTr="00123847">
        <w:trPr>
          <w:gridAfter w:val="1"/>
          <w:wAfter w:w="9" w:type="dxa"/>
          <w:trHeight w:val="636"/>
          <w:jc w:val="center"/>
        </w:trPr>
        <w:tc>
          <w:tcPr>
            <w:tcW w:w="985" w:type="dxa"/>
            <w:vMerge/>
            <w:vAlign w:val="center"/>
          </w:tcPr>
          <w:p w:rsidR="00CB0F5D" w:rsidRPr="00713019" w:rsidRDefault="00CB0F5D" w:rsidP="00AF66F0">
            <w:pPr>
              <w:rPr>
                <w:sz w:val="12"/>
                <w:szCs w:val="12"/>
                <w:lang w:val="sr-Cyrl-BA"/>
              </w:rPr>
            </w:pPr>
          </w:p>
        </w:tc>
        <w:tc>
          <w:tcPr>
            <w:tcW w:w="752" w:type="dxa"/>
            <w:vMerge/>
            <w:vAlign w:val="center"/>
          </w:tcPr>
          <w:p w:rsidR="00CB0F5D" w:rsidRPr="00713019" w:rsidRDefault="00CB0F5D" w:rsidP="00AF66F0">
            <w:pPr>
              <w:rPr>
                <w:sz w:val="12"/>
                <w:szCs w:val="12"/>
                <w:lang w:val="sr-Cyrl-BA"/>
              </w:rPr>
            </w:pPr>
          </w:p>
        </w:tc>
        <w:tc>
          <w:tcPr>
            <w:tcW w:w="598" w:type="dxa"/>
            <w:vMerge/>
            <w:vAlign w:val="center"/>
          </w:tcPr>
          <w:p w:rsidR="00CB0F5D" w:rsidRPr="00713019" w:rsidRDefault="00CB0F5D" w:rsidP="00AF66F0">
            <w:pPr>
              <w:rPr>
                <w:sz w:val="12"/>
                <w:szCs w:val="12"/>
                <w:lang w:val="sr-Cyrl-BA"/>
              </w:rPr>
            </w:pPr>
          </w:p>
        </w:tc>
        <w:tc>
          <w:tcPr>
            <w:tcW w:w="720" w:type="dxa"/>
            <w:vAlign w:val="center"/>
          </w:tcPr>
          <w:p w:rsidR="00CB0F5D" w:rsidRPr="00713019" w:rsidRDefault="00CB0F5D" w:rsidP="00D53D6F">
            <w:pPr>
              <w:jc w:val="center"/>
              <w:rPr>
                <w:sz w:val="12"/>
                <w:szCs w:val="12"/>
                <w:lang w:val="sr-Cyrl-BA"/>
              </w:rPr>
            </w:pPr>
            <w:r>
              <w:rPr>
                <w:sz w:val="12"/>
                <w:szCs w:val="12"/>
                <w:lang w:val="sr-Cyrl-BA"/>
              </w:rPr>
              <w:t>(ПА2) Обуке службеника за јавне набавке</w:t>
            </w:r>
          </w:p>
        </w:tc>
        <w:tc>
          <w:tcPr>
            <w:tcW w:w="810" w:type="dxa"/>
            <w:vAlign w:val="center"/>
          </w:tcPr>
          <w:p w:rsidR="00CB0F5D" w:rsidRPr="00713019" w:rsidRDefault="00CB0F5D" w:rsidP="00D53D6F">
            <w:pPr>
              <w:jc w:val="center"/>
              <w:rPr>
                <w:sz w:val="12"/>
                <w:szCs w:val="12"/>
                <w:lang w:val="sr-Cyrl-BA"/>
              </w:rPr>
            </w:pPr>
            <w:r>
              <w:rPr>
                <w:sz w:val="12"/>
                <w:szCs w:val="12"/>
                <w:lang w:val="sr-Cyrl-BA"/>
              </w:rPr>
              <w:t>Агенција за јавне набавке</w:t>
            </w:r>
          </w:p>
        </w:tc>
        <w:tc>
          <w:tcPr>
            <w:tcW w:w="900" w:type="dxa"/>
            <w:vAlign w:val="center"/>
          </w:tcPr>
          <w:p w:rsidR="00CB0F5D" w:rsidRPr="00713019" w:rsidRDefault="00CB0F5D" w:rsidP="00C41C37">
            <w:pPr>
              <w:ind w:left="-59" w:right="-60"/>
              <w:jc w:val="center"/>
              <w:rPr>
                <w:sz w:val="12"/>
                <w:szCs w:val="12"/>
                <w:lang w:val="sr-Cyrl-BA"/>
              </w:rPr>
            </w:pPr>
            <w:bookmarkStart w:id="0" w:name="_GoBack"/>
            <w:bookmarkEnd w:id="0"/>
            <w:r>
              <w:rPr>
                <w:sz w:val="12"/>
                <w:szCs w:val="12"/>
                <w:lang w:val="sr-Cyrl-BA"/>
              </w:rPr>
              <w:t>Број одражаних обука за службеника за јавне набавке</w:t>
            </w:r>
          </w:p>
        </w:tc>
        <w:tc>
          <w:tcPr>
            <w:tcW w:w="748" w:type="dxa"/>
            <w:vAlign w:val="center"/>
          </w:tcPr>
          <w:p w:rsidR="00CB0F5D" w:rsidRPr="00CB0F5D" w:rsidRDefault="00CB0F5D" w:rsidP="00C41C37">
            <w:pPr>
              <w:jc w:val="center"/>
              <w:rPr>
                <w:sz w:val="16"/>
                <w:szCs w:val="12"/>
                <w:lang w:val="sr-Cyrl-BA"/>
              </w:rPr>
            </w:pPr>
            <w:r w:rsidRPr="00CB0F5D">
              <w:rPr>
                <w:sz w:val="16"/>
                <w:szCs w:val="12"/>
                <w:lang w:val="sr-Cyrl-BA"/>
              </w:rPr>
              <w:t>број</w:t>
            </w:r>
          </w:p>
        </w:tc>
        <w:tc>
          <w:tcPr>
            <w:tcW w:w="754" w:type="dxa"/>
            <w:vAlign w:val="center"/>
          </w:tcPr>
          <w:p w:rsidR="00CB0F5D" w:rsidRPr="00CB0F5D" w:rsidRDefault="00CB0F5D" w:rsidP="00C41C37">
            <w:pPr>
              <w:jc w:val="center"/>
              <w:rPr>
                <w:sz w:val="16"/>
                <w:szCs w:val="12"/>
                <w:lang w:val="sr-Cyrl-BA"/>
              </w:rPr>
            </w:pPr>
            <w:r w:rsidRPr="00CB0F5D">
              <w:rPr>
                <w:sz w:val="16"/>
                <w:szCs w:val="12"/>
                <w:lang w:val="sr-Cyrl-BA"/>
              </w:rPr>
              <w:t>4</w:t>
            </w:r>
          </w:p>
        </w:tc>
        <w:tc>
          <w:tcPr>
            <w:tcW w:w="754" w:type="dxa"/>
            <w:vAlign w:val="center"/>
          </w:tcPr>
          <w:p w:rsidR="00CB0F5D" w:rsidRPr="00CB0F5D" w:rsidRDefault="00CB0F5D" w:rsidP="00C41C37">
            <w:pPr>
              <w:jc w:val="center"/>
              <w:rPr>
                <w:sz w:val="16"/>
                <w:szCs w:val="12"/>
                <w:lang w:val="sr-Cyrl-BA"/>
              </w:rPr>
            </w:pPr>
            <w:r w:rsidRPr="00CB0F5D">
              <w:rPr>
                <w:sz w:val="16"/>
                <w:szCs w:val="12"/>
                <w:lang w:val="sr-Cyrl-BA"/>
              </w:rPr>
              <w:t>7</w:t>
            </w:r>
          </w:p>
        </w:tc>
        <w:tc>
          <w:tcPr>
            <w:tcW w:w="711" w:type="dxa"/>
            <w:vAlign w:val="center"/>
          </w:tcPr>
          <w:p w:rsidR="00CB0F5D" w:rsidRPr="00CB0F5D" w:rsidRDefault="00CB0F5D" w:rsidP="00C41C37">
            <w:pPr>
              <w:jc w:val="center"/>
              <w:rPr>
                <w:sz w:val="16"/>
                <w:szCs w:val="12"/>
                <w:lang w:val="sr-Cyrl-BA"/>
              </w:rPr>
            </w:pPr>
            <w:r w:rsidRPr="00CB0F5D">
              <w:rPr>
                <w:sz w:val="16"/>
                <w:szCs w:val="12"/>
                <w:lang w:val="sr-Cyrl-BA"/>
              </w:rPr>
              <w:t>10</w:t>
            </w:r>
          </w:p>
        </w:tc>
        <w:tc>
          <w:tcPr>
            <w:tcW w:w="711" w:type="dxa"/>
            <w:vAlign w:val="center"/>
          </w:tcPr>
          <w:p w:rsidR="00CB0F5D" w:rsidRPr="00CB0F5D" w:rsidRDefault="00CB0F5D" w:rsidP="00C41C37">
            <w:pPr>
              <w:jc w:val="center"/>
              <w:rPr>
                <w:sz w:val="16"/>
                <w:szCs w:val="12"/>
                <w:lang w:val="sr-Cyrl-BA"/>
              </w:rPr>
            </w:pPr>
            <w:r w:rsidRPr="00CB0F5D">
              <w:rPr>
                <w:sz w:val="16"/>
                <w:szCs w:val="12"/>
                <w:lang w:val="sr-Cyrl-BA"/>
              </w:rPr>
              <w:t>10</w:t>
            </w:r>
          </w:p>
        </w:tc>
        <w:tc>
          <w:tcPr>
            <w:tcW w:w="884" w:type="dxa"/>
            <w:vAlign w:val="center"/>
          </w:tcPr>
          <w:p w:rsidR="00CB0F5D" w:rsidRPr="00CB0F5D" w:rsidRDefault="00CB0F5D" w:rsidP="00C41C37">
            <w:pPr>
              <w:jc w:val="center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372.000</w:t>
            </w:r>
          </w:p>
        </w:tc>
        <w:tc>
          <w:tcPr>
            <w:tcW w:w="884" w:type="dxa"/>
            <w:vAlign w:val="center"/>
          </w:tcPr>
          <w:p w:rsidR="00CB0F5D" w:rsidRPr="00CB0F5D" w:rsidRDefault="00CB0F5D" w:rsidP="00C41C37">
            <w:pPr>
              <w:jc w:val="center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400.000</w:t>
            </w:r>
          </w:p>
        </w:tc>
        <w:tc>
          <w:tcPr>
            <w:tcW w:w="884" w:type="dxa"/>
            <w:vAlign w:val="center"/>
          </w:tcPr>
          <w:p w:rsidR="00CB0F5D" w:rsidRPr="00CB0F5D" w:rsidRDefault="00CB0F5D" w:rsidP="00C41C37">
            <w:pPr>
              <w:jc w:val="center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400.000</w:t>
            </w:r>
          </w:p>
        </w:tc>
        <w:tc>
          <w:tcPr>
            <w:tcW w:w="600" w:type="dxa"/>
            <w:vAlign w:val="center"/>
          </w:tcPr>
          <w:p w:rsidR="00CB0F5D" w:rsidRPr="00CB0F5D" w:rsidRDefault="00CB0F5D" w:rsidP="00CB0F5D">
            <w:pPr>
              <w:ind w:left="-134" w:right="-105"/>
              <w:jc w:val="center"/>
              <w:rPr>
                <w:sz w:val="14"/>
                <w:szCs w:val="16"/>
                <w:lang w:val="sr-Cyrl-BA"/>
              </w:rPr>
            </w:pPr>
            <w:r w:rsidRPr="00CB0F5D">
              <w:rPr>
                <w:sz w:val="14"/>
                <w:szCs w:val="16"/>
                <w:lang w:val="sr-Cyrl-BA"/>
              </w:rPr>
              <w:t>1.172.000</w:t>
            </w:r>
          </w:p>
        </w:tc>
        <w:tc>
          <w:tcPr>
            <w:tcW w:w="720" w:type="dxa"/>
            <w:vAlign w:val="center"/>
          </w:tcPr>
          <w:p w:rsidR="00CB0F5D" w:rsidRPr="00CB0F5D" w:rsidRDefault="00CB0F5D" w:rsidP="00CB0F5D">
            <w:pPr>
              <w:ind w:right="-105" w:hanging="104"/>
              <w:jc w:val="center"/>
              <w:rPr>
                <w:sz w:val="14"/>
                <w:szCs w:val="16"/>
                <w:lang w:val="sr-Cyrl-BA"/>
              </w:rPr>
            </w:pPr>
            <w:r w:rsidRPr="00CB0F5D">
              <w:rPr>
                <w:sz w:val="14"/>
                <w:szCs w:val="16"/>
                <w:lang w:val="sr-Cyrl-BA"/>
              </w:rPr>
              <w:t>1.172.000</w:t>
            </w:r>
          </w:p>
        </w:tc>
        <w:tc>
          <w:tcPr>
            <w:tcW w:w="489" w:type="dxa"/>
            <w:vAlign w:val="center"/>
          </w:tcPr>
          <w:p w:rsidR="00CB0F5D" w:rsidRPr="00CB0F5D" w:rsidRDefault="00CB0F5D" w:rsidP="00C41C37">
            <w:pPr>
              <w:jc w:val="center"/>
              <w:rPr>
                <w:sz w:val="16"/>
                <w:szCs w:val="16"/>
                <w:lang w:val="sr-Cyrl-BA"/>
              </w:rPr>
            </w:pPr>
          </w:p>
        </w:tc>
        <w:tc>
          <w:tcPr>
            <w:tcW w:w="667" w:type="dxa"/>
            <w:vAlign w:val="center"/>
          </w:tcPr>
          <w:p w:rsidR="00CB0F5D" w:rsidRPr="00CB0F5D" w:rsidRDefault="00CB0F5D" w:rsidP="00C41C37">
            <w:pPr>
              <w:jc w:val="center"/>
              <w:rPr>
                <w:sz w:val="16"/>
                <w:szCs w:val="16"/>
                <w:lang w:val="sr-Cyrl-BA"/>
              </w:rPr>
            </w:pPr>
          </w:p>
        </w:tc>
        <w:tc>
          <w:tcPr>
            <w:tcW w:w="564" w:type="dxa"/>
            <w:vAlign w:val="center"/>
          </w:tcPr>
          <w:p w:rsidR="00CB0F5D" w:rsidRPr="00CB0F5D" w:rsidRDefault="00CB0F5D" w:rsidP="00C41C37">
            <w:pPr>
              <w:jc w:val="center"/>
              <w:rPr>
                <w:sz w:val="16"/>
                <w:szCs w:val="16"/>
                <w:lang w:val="sr-Cyrl-BA"/>
              </w:rPr>
            </w:pPr>
          </w:p>
        </w:tc>
        <w:tc>
          <w:tcPr>
            <w:tcW w:w="558" w:type="dxa"/>
            <w:vAlign w:val="center"/>
          </w:tcPr>
          <w:p w:rsidR="00CB0F5D" w:rsidRPr="00CB0F5D" w:rsidRDefault="00CB0F5D" w:rsidP="00CB0F5D">
            <w:pPr>
              <w:ind w:left="-119" w:right="-75" w:firstLine="29"/>
              <w:jc w:val="center"/>
              <w:rPr>
                <w:sz w:val="12"/>
                <w:szCs w:val="16"/>
                <w:lang w:val="sr-Cyrl-BA"/>
              </w:rPr>
            </w:pPr>
            <w:r w:rsidRPr="00CB0F5D">
              <w:rPr>
                <w:sz w:val="12"/>
                <w:szCs w:val="16"/>
                <w:lang w:val="sr-Cyrl-BA"/>
              </w:rPr>
              <w:t>1.172.000</w:t>
            </w:r>
          </w:p>
        </w:tc>
        <w:tc>
          <w:tcPr>
            <w:tcW w:w="641" w:type="dxa"/>
            <w:vAlign w:val="center"/>
          </w:tcPr>
          <w:p w:rsidR="00CB0F5D" w:rsidRPr="00FA7D83" w:rsidRDefault="00CB0F5D" w:rsidP="00FA7D83">
            <w:pPr>
              <w:ind w:left="-134" w:right="-89"/>
              <w:jc w:val="center"/>
              <w:rPr>
                <w:sz w:val="16"/>
                <w:szCs w:val="16"/>
                <w:lang w:val="sr-Cyrl-BA"/>
              </w:rPr>
            </w:pPr>
            <w:r w:rsidRPr="00FA7D83">
              <w:rPr>
                <w:sz w:val="16"/>
                <w:szCs w:val="16"/>
                <w:lang w:val="sr-Cyrl-BA"/>
              </w:rPr>
              <w:t>0112180</w:t>
            </w:r>
          </w:p>
        </w:tc>
      </w:tr>
      <w:tr w:rsidR="00CB0F5D" w:rsidRPr="00713019" w:rsidTr="00123847">
        <w:trPr>
          <w:gridAfter w:val="1"/>
          <w:wAfter w:w="9" w:type="dxa"/>
          <w:trHeight w:val="1322"/>
          <w:jc w:val="center"/>
        </w:trPr>
        <w:tc>
          <w:tcPr>
            <w:tcW w:w="985" w:type="dxa"/>
            <w:vMerge/>
            <w:vAlign w:val="center"/>
          </w:tcPr>
          <w:p w:rsidR="00CB0F5D" w:rsidRPr="00713019" w:rsidRDefault="00CB0F5D" w:rsidP="00AF66F0">
            <w:pPr>
              <w:rPr>
                <w:sz w:val="12"/>
                <w:szCs w:val="12"/>
                <w:lang w:val="sr-Cyrl-BA"/>
              </w:rPr>
            </w:pPr>
          </w:p>
        </w:tc>
        <w:tc>
          <w:tcPr>
            <w:tcW w:w="752" w:type="dxa"/>
            <w:vMerge/>
            <w:vAlign w:val="center"/>
          </w:tcPr>
          <w:p w:rsidR="00CB0F5D" w:rsidRPr="00713019" w:rsidRDefault="00CB0F5D" w:rsidP="00AF66F0">
            <w:pPr>
              <w:rPr>
                <w:sz w:val="12"/>
                <w:szCs w:val="12"/>
                <w:lang w:val="sr-Cyrl-BA"/>
              </w:rPr>
            </w:pPr>
          </w:p>
        </w:tc>
        <w:tc>
          <w:tcPr>
            <w:tcW w:w="598" w:type="dxa"/>
            <w:vMerge/>
            <w:vAlign w:val="center"/>
          </w:tcPr>
          <w:p w:rsidR="00CB0F5D" w:rsidRPr="00713019" w:rsidRDefault="00CB0F5D" w:rsidP="00AF66F0">
            <w:pPr>
              <w:rPr>
                <w:sz w:val="12"/>
                <w:szCs w:val="12"/>
                <w:lang w:val="sr-Cyrl-BA"/>
              </w:rPr>
            </w:pPr>
          </w:p>
        </w:tc>
        <w:tc>
          <w:tcPr>
            <w:tcW w:w="720" w:type="dxa"/>
            <w:vAlign w:val="center"/>
          </w:tcPr>
          <w:p w:rsidR="00CB0F5D" w:rsidRPr="00713019" w:rsidRDefault="00CB0F5D" w:rsidP="00D53D6F">
            <w:pPr>
              <w:jc w:val="center"/>
              <w:rPr>
                <w:sz w:val="12"/>
                <w:szCs w:val="12"/>
                <w:lang w:val="sr-Cyrl-BA"/>
              </w:rPr>
            </w:pPr>
            <w:r>
              <w:rPr>
                <w:sz w:val="12"/>
                <w:szCs w:val="12"/>
                <w:lang w:val="sr-Cyrl-BA"/>
              </w:rPr>
              <w:t>(ПА3) Праћење поступака јавних набавки по изворима праћења</w:t>
            </w:r>
          </w:p>
        </w:tc>
        <w:tc>
          <w:tcPr>
            <w:tcW w:w="810" w:type="dxa"/>
            <w:vAlign w:val="center"/>
          </w:tcPr>
          <w:p w:rsidR="00CB0F5D" w:rsidRPr="00713019" w:rsidRDefault="00CB0F5D" w:rsidP="00D53D6F">
            <w:pPr>
              <w:jc w:val="center"/>
              <w:rPr>
                <w:sz w:val="12"/>
                <w:szCs w:val="12"/>
                <w:lang w:val="sr-Cyrl-BA"/>
              </w:rPr>
            </w:pPr>
            <w:r>
              <w:rPr>
                <w:sz w:val="12"/>
                <w:szCs w:val="12"/>
                <w:lang w:val="sr-Cyrl-BA"/>
              </w:rPr>
              <w:t>Агенција за јавне набавке</w:t>
            </w:r>
          </w:p>
        </w:tc>
        <w:tc>
          <w:tcPr>
            <w:tcW w:w="900" w:type="dxa"/>
            <w:vAlign w:val="center"/>
          </w:tcPr>
          <w:p w:rsidR="00CB0F5D" w:rsidRPr="00713019" w:rsidRDefault="00CB0F5D" w:rsidP="00C41C37">
            <w:pPr>
              <w:ind w:left="-59"/>
              <w:jc w:val="center"/>
              <w:rPr>
                <w:sz w:val="12"/>
                <w:szCs w:val="12"/>
                <w:lang w:val="sr-Cyrl-BA"/>
              </w:rPr>
            </w:pPr>
            <w:r>
              <w:rPr>
                <w:sz w:val="12"/>
                <w:szCs w:val="12"/>
                <w:lang w:val="sr-Cyrl-BA"/>
              </w:rPr>
              <w:t>Број обрађених поступака према Правилнику о праћењу поступака јавних набавки</w:t>
            </w:r>
          </w:p>
        </w:tc>
        <w:tc>
          <w:tcPr>
            <w:tcW w:w="748" w:type="dxa"/>
            <w:vAlign w:val="center"/>
          </w:tcPr>
          <w:p w:rsidR="00CB0F5D" w:rsidRPr="00CB0F5D" w:rsidRDefault="00CB0F5D" w:rsidP="00C41C37">
            <w:pPr>
              <w:jc w:val="center"/>
              <w:rPr>
                <w:sz w:val="16"/>
                <w:szCs w:val="12"/>
                <w:lang w:val="sr-Cyrl-BA"/>
              </w:rPr>
            </w:pPr>
            <w:r w:rsidRPr="00CB0F5D">
              <w:rPr>
                <w:sz w:val="16"/>
                <w:szCs w:val="12"/>
                <w:lang w:val="sr-Cyrl-BA"/>
              </w:rPr>
              <w:t>број</w:t>
            </w:r>
          </w:p>
        </w:tc>
        <w:tc>
          <w:tcPr>
            <w:tcW w:w="754" w:type="dxa"/>
            <w:vAlign w:val="center"/>
          </w:tcPr>
          <w:p w:rsidR="00CB0F5D" w:rsidRPr="00CB0F5D" w:rsidRDefault="00CB0F5D" w:rsidP="00C41C37">
            <w:pPr>
              <w:jc w:val="center"/>
              <w:rPr>
                <w:sz w:val="16"/>
                <w:szCs w:val="12"/>
                <w:lang w:val="sr-Cyrl-BA"/>
              </w:rPr>
            </w:pPr>
            <w:r w:rsidRPr="00CB0F5D">
              <w:rPr>
                <w:sz w:val="16"/>
                <w:szCs w:val="12"/>
                <w:lang w:val="sr-Cyrl-BA"/>
              </w:rPr>
              <w:t>500</w:t>
            </w:r>
          </w:p>
        </w:tc>
        <w:tc>
          <w:tcPr>
            <w:tcW w:w="754" w:type="dxa"/>
            <w:vAlign w:val="center"/>
          </w:tcPr>
          <w:p w:rsidR="00CB0F5D" w:rsidRPr="00CB0F5D" w:rsidRDefault="00CB0F5D" w:rsidP="00C41C37">
            <w:pPr>
              <w:jc w:val="center"/>
              <w:rPr>
                <w:sz w:val="16"/>
                <w:szCs w:val="12"/>
                <w:lang w:val="sr-Cyrl-BA"/>
              </w:rPr>
            </w:pPr>
            <w:r w:rsidRPr="00CB0F5D">
              <w:rPr>
                <w:sz w:val="16"/>
                <w:szCs w:val="12"/>
                <w:lang w:val="sr-Cyrl-BA"/>
              </w:rPr>
              <w:t>500</w:t>
            </w:r>
          </w:p>
        </w:tc>
        <w:tc>
          <w:tcPr>
            <w:tcW w:w="711" w:type="dxa"/>
            <w:vAlign w:val="center"/>
          </w:tcPr>
          <w:p w:rsidR="00CB0F5D" w:rsidRPr="00CB0F5D" w:rsidRDefault="00CB0F5D" w:rsidP="00C41C37">
            <w:pPr>
              <w:jc w:val="center"/>
              <w:rPr>
                <w:sz w:val="16"/>
                <w:szCs w:val="12"/>
                <w:lang w:val="sr-Cyrl-BA"/>
              </w:rPr>
            </w:pPr>
            <w:r w:rsidRPr="00CB0F5D">
              <w:rPr>
                <w:sz w:val="16"/>
                <w:szCs w:val="12"/>
                <w:lang w:val="sr-Cyrl-BA"/>
              </w:rPr>
              <w:t>500</w:t>
            </w:r>
          </w:p>
        </w:tc>
        <w:tc>
          <w:tcPr>
            <w:tcW w:w="711" w:type="dxa"/>
            <w:vAlign w:val="center"/>
          </w:tcPr>
          <w:p w:rsidR="00CB0F5D" w:rsidRPr="00CB0F5D" w:rsidRDefault="00CB0F5D" w:rsidP="00C41C37">
            <w:pPr>
              <w:jc w:val="center"/>
              <w:rPr>
                <w:sz w:val="16"/>
                <w:szCs w:val="12"/>
                <w:lang w:val="sr-Cyrl-BA"/>
              </w:rPr>
            </w:pPr>
            <w:r w:rsidRPr="00CB0F5D">
              <w:rPr>
                <w:sz w:val="16"/>
                <w:szCs w:val="12"/>
                <w:lang w:val="sr-Cyrl-BA"/>
              </w:rPr>
              <w:t>1.000</w:t>
            </w:r>
          </w:p>
        </w:tc>
        <w:tc>
          <w:tcPr>
            <w:tcW w:w="884" w:type="dxa"/>
            <w:vAlign w:val="center"/>
          </w:tcPr>
          <w:p w:rsidR="00CB0F5D" w:rsidRPr="00CB0F5D" w:rsidRDefault="0011645E" w:rsidP="00C41C37">
            <w:pPr>
              <w:jc w:val="center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310.000</w:t>
            </w:r>
          </w:p>
        </w:tc>
        <w:tc>
          <w:tcPr>
            <w:tcW w:w="884" w:type="dxa"/>
            <w:vAlign w:val="center"/>
          </w:tcPr>
          <w:p w:rsidR="00CB0F5D" w:rsidRPr="00CB0F5D" w:rsidRDefault="0011645E" w:rsidP="00C41C37">
            <w:pPr>
              <w:jc w:val="center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340.000</w:t>
            </w:r>
          </w:p>
        </w:tc>
        <w:tc>
          <w:tcPr>
            <w:tcW w:w="884" w:type="dxa"/>
            <w:vAlign w:val="center"/>
          </w:tcPr>
          <w:p w:rsidR="00CB0F5D" w:rsidRPr="00CB0F5D" w:rsidRDefault="0011645E" w:rsidP="00C41C37">
            <w:pPr>
              <w:jc w:val="center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318.000</w:t>
            </w:r>
          </w:p>
        </w:tc>
        <w:tc>
          <w:tcPr>
            <w:tcW w:w="600" w:type="dxa"/>
            <w:vAlign w:val="center"/>
          </w:tcPr>
          <w:p w:rsidR="00CB0F5D" w:rsidRPr="00CB0F5D" w:rsidRDefault="0011645E" w:rsidP="00CB0F5D">
            <w:pPr>
              <w:ind w:left="-134" w:right="-105"/>
              <w:jc w:val="center"/>
              <w:rPr>
                <w:sz w:val="14"/>
                <w:szCs w:val="16"/>
                <w:lang w:val="sr-Cyrl-BA"/>
              </w:rPr>
            </w:pPr>
            <w:r>
              <w:rPr>
                <w:sz w:val="14"/>
                <w:szCs w:val="16"/>
                <w:lang w:val="sr-Cyrl-BA"/>
              </w:rPr>
              <w:t>968.000</w:t>
            </w:r>
          </w:p>
        </w:tc>
        <w:tc>
          <w:tcPr>
            <w:tcW w:w="720" w:type="dxa"/>
            <w:vAlign w:val="center"/>
          </w:tcPr>
          <w:p w:rsidR="00CB0F5D" w:rsidRPr="00CB0F5D" w:rsidRDefault="0011645E" w:rsidP="0011645E">
            <w:pPr>
              <w:ind w:right="-105" w:hanging="104"/>
              <w:jc w:val="center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968.000</w:t>
            </w:r>
          </w:p>
        </w:tc>
        <w:tc>
          <w:tcPr>
            <w:tcW w:w="489" w:type="dxa"/>
            <w:vAlign w:val="center"/>
          </w:tcPr>
          <w:p w:rsidR="00CB0F5D" w:rsidRPr="00CB0F5D" w:rsidRDefault="00CB0F5D" w:rsidP="00C41C37">
            <w:pPr>
              <w:jc w:val="center"/>
              <w:rPr>
                <w:sz w:val="16"/>
                <w:szCs w:val="16"/>
                <w:lang w:val="sr-Cyrl-BA"/>
              </w:rPr>
            </w:pPr>
          </w:p>
        </w:tc>
        <w:tc>
          <w:tcPr>
            <w:tcW w:w="667" w:type="dxa"/>
            <w:vAlign w:val="center"/>
          </w:tcPr>
          <w:p w:rsidR="00CB0F5D" w:rsidRPr="00CB0F5D" w:rsidRDefault="00CB0F5D" w:rsidP="00C41C37">
            <w:pPr>
              <w:jc w:val="center"/>
              <w:rPr>
                <w:sz w:val="16"/>
                <w:szCs w:val="16"/>
                <w:lang w:val="sr-Cyrl-BA"/>
              </w:rPr>
            </w:pPr>
          </w:p>
        </w:tc>
        <w:tc>
          <w:tcPr>
            <w:tcW w:w="564" w:type="dxa"/>
            <w:vAlign w:val="center"/>
          </w:tcPr>
          <w:p w:rsidR="00CB0F5D" w:rsidRPr="00CB0F5D" w:rsidRDefault="00CB0F5D" w:rsidP="00C41C37">
            <w:pPr>
              <w:jc w:val="center"/>
              <w:rPr>
                <w:sz w:val="16"/>
                <w:szCs w:val="16"/>
                <w:lang w:val="sr-Cyrl-BA"/>
              </w:rPr>
            </w:pPr>
          </w:p>
        </w:tc>
        <w:tc>
          <w:tcPr>
            <w:tcW w:w="558" w:type="dxa"/>
            <w:vAlign w:val="center"/>
          </w:tcPr>
          <w:p w:rsidR="00CB0F5D" w:rsidRPr="00CB0F5D" w:rsidRDefault="0011645E" w:rsidP="00CB0F5D">
            <w:pPr>
              <w:ind w:left="-119" w:right="-75" w:firstLine="29"/>
              <w:jc w:val="center"/>
              <w:rPr>
                <w:sz w:val="12"/>
                <w:szCs w:val="16"/>
                <w:lang w:val="sr-Cyrl-BA"/>
              </w:rPr>
            </w:pPr>
            <w:r>
              <w:rPr>
                <w:sz w:val="12"/>
                <w:szCs w:val="16"/>
                <w:lang w:val="sr-Cyrl-BA"/>
              </w:rPr>
              <w:t>968.000</w:t>
            </w:r>
          </w:p>
        </w:tc>
        <w:tc>
          <w:tcPr>
            <w:tcW w:w="641" w:type="dxa"/>
            <w:vAlign w:val="center"/>
          </w:tcPr>
          <w:p w:rsidR="00CB0F5D" w:rsidRPr="00FA7D83" w:rsidRDefault="0011645E" w:rsidP="00FA7D83">
            <w:pPr>
              <w:ind w:right="-89" w:hanging="134"/>
              <w:jc w:val="center"/>
              <w:rPr>
                <w:sz w:val="16"/>
                <w:szCs w:val="16"/>
                <w:lang w:val="sr-Cyrl-BA"/>
              </w:rPr>
            </w:pPr>
            <w:r w:rsidRPr="00FA7D83">
              <w:rPr>
                <w:sz w:val="16"/>
                <w:szCs w:val="16"/>
                <w:lang w:val="sr-Cyrl-BA"/>
              </w:rPr>
              <w:t>0112180</w:t>
            </w:r>
          </w:p>
        </w:tc>
      </w:tr>
    </w:tbl>
    <w:p w:rsidR="00AF66F0" w:rsidRPr="00713019" w:rsidRDefault="00AF66F0" w:rsidP="00AF66F0">
      <w:pPr>
        <w:rPr>
          <w:b/>
          <w:sz w:val="12"/>
          <w:szCs w:val="12"/>
          <w:lang w:val="sr-Cyrl-BA"/>
        </w:rPr>
      </w:pPr>
    </w:p>
    <w:sectPr w:rsidR="00AF66F0" w:rsidRPr="00713019" w:rsidSect="00AF66F0">
      <w:pgSz w:w="15840" w:h="12240" w:orient="landscape"/>
      <w:pgMar w:top="360" w:right="270" w:bottom="1417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67"/>
    <w:rsid w:val="000E5AEB"/>
    <w:rsid w:val="0011645E"/>
    <w:rsid w:val="00123847"/>
    <w:rsid w:val="0012665C"/>
    <w:rsid w:val="001B6244"/>
    <w:rsid w:val="002C16DD"/>
    <w:rsid w:val="0034482E"/>
    <w:rsid w:val="004A0F6C"/>
    <w:rsid w:val="00502E8B"/>
    <w:rsid w:val="00651BAD"/>
    <w:rsid w:val="00713019"/>
    <w:rsid w:val="00782FFD"/>
    <w:rsid w:val="00A71E33"/>
    <w:rsid w:val="00AF66F0"/>
    <w:rsid w:val="00C30DA9"/>
    <w:rsid w:val="00C41C37"/>
    <w:rsid w:val="00CB0F5D"/>
    <w:rsid w:val="00CE2580"/>
    <w:rsid w:val="00CF601C"/>
    <w:rsid w:val="00D00D87"/>
    <w:rsid w:val="00D15367"/>
    <w:rsid w:val="00D53D6F"/>
    <w:rsid w:val="00DC1C58"/>
    <w:rsid w:val="00E012CF"/>
    <w:rsid w:val="00F87817"/>
    <w:rsid w:val="00FA7D83"/>
    <w:rsid w:val="00FB41F5"/>
    <w:rsid w:val="00FC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585BD"/>
  <w15:chartTrackingRefBased/>
  <w15:docId w15:val="{AD247727-E2FA-409E-8411-60AD8EF0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6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Dražen Vidaković</dc:creator>
  <cp:keywords/>
  <dc:description/>
  <cp:lastModifiedBy>Dražen Vidaković</cp:lastModifiedBy>
  <cp:revision>9</cp:revision>
  <dcterms:created xsi:type="dcterms:W3CDTF">2018-06-08T08:43:00Z</dcterms:created>
  <dcterms:modified xsi:type="dcterms:W3CDTF">2018-06-19T08:27:00Z</dcterms:modified>
</cp:coreProperties>
</file>