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825"/>
        <w:tblW w:w="0" w:type="auto"/>
        <w:tblLook w:val="04A0" w:firstRow="1" w:lastRow="0" w:firstColumn="1" w:lastColumn="0" w:noHBand="0" w:noVBand="1"/>
      </w:tblPr>
      <w:tblGrid>
        <w:gridCol w:w="835"/>
        <w:gridCol w:w="2437"/>
        <w:gridCol w:w="1758"/>
        <w:gridCol w:w="2514"/>
        <w:gridCol w:w="2658"/>
        <w:gridCol w:w="1758"/>
        <w:gridCol w:w="1988"/>
      </w:tblGrid>
      <w:tr w:rsidR="00BA4B66" w14:paraId="0E0638D4" w14:textId="1FA83806" w:rsidTr="00F35462">
        <w:tc>
          <w:tcPr>
            <w:tcW w:w="835" w:type="dxa"/>
          </w:tcPr>
          <w:p w14:paraId="0F267544" w14:textId="20C487A8" w:rsidR="00854F81" w:rsidRPr="00C82D1A" w:rsidRDefault="00854F81" w:rsidP="00854F81">
            <w:pPr>
              <w:jc w:val="center"/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Redni broj</w:t>
            </w:r>
          </w:p>
        </w:tc>
        <w:tc>
          <w:tcPr>
            <w:tcW w:w="2437" w:type="dxa"/>
          </w:tcPr>
          <w:p w14:paraId="516D773C" w14:textId="3D2BC442" w:rsidR="00854F81" w:rsidRPr="00C82D1A" w:rsidRDefault="00854F81" w:rsidP="00854F81">
            <w:pPr>
              <w:jc w:val="center"/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Okrivljeni</w:t>
            </w:r>
          </w:p>
        </w:tc>
        <w:tc>
          <w:tcPr>
            <w:tcW w:w="1758" w:type="dxa"/>
          </w:tcPr>
          <w:p w14:paraId="6F842836" w14:textId="52BC0319" w:rsidR="00854F81" w:rsidRPr="00C82D1A" w:rsidRDefault="00854F81" w:rsidP="00854F81">
            <w:pPr>
              <w:jc w:val="center"/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Datum podnošenja zahtjeva i nadležni sud</w:t>
            </w:r>
          </w:p>
        </w:tc>
        <w:tc>
          <w:tcPr>
            <w:tcW w:w="2514" w:type="dxa"/>
          </w:tcPr>
          <w:p w14:paraId="3FBE961A" w14:textId="77777777" w:rsidR="00854F81" w:rsidRPr="00C82D1A" w:rsidRDefault="00854F81" w:rsidP="00854F81">
            <w:pPr>
              <w:jc w:val="center"/>
              <w:rPr>
                <w:rFonts w:ascii="Calibri" w:hAnsi="Calibri" w:cs="Calibri"/>
              </w:rPr>
            </w:pPr>
          </w:p>
          <w:p w14:paraId="3C07A3A4" w14:textId="65BD99B0" w:rsidR="00854F81" w:rsidRPr="00C82D1A" w:rsidRDefault="00854F81" w:rsidP="00854F81">
            <w:pPr>
              <w:jc w:val="center"/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Pravn</w:t>
            </w:r>
            <w:r w:rsidR="00834857">
              <w:rPr>
                <w:rFonts w:ascii="Calibri" w:hAnsi="Calibri" w:cs="Calibri"/>
              </w:rPr>
              <w:t>a</w:t>
            </w:r>
            <w:r w:rsidRPr="00C82D1A">
              <w:rPr>
                <w:rFonts w:ascii="Calibri" w:hAnsi="Calibri" w:cs="Calibri"/>
              </w:rPr>
              <w:t xml:space="preserve"> osnov</w:t>
            </w:r>
            <w:r w:rsidR="00834857">
              <w:rPr>
                <w:rFonts w:ascii="Calibri" w:hAnsi="Calibri" w:cs="Calibri"/>
              </w:rPr>
              <w:t xml:space="preserve">a za </w:t>
            </w:r>
            <w:r w:rsidRPr="00C82D1A">
              <w:rPr>
                <w:rFonts w:ascii="Calibri" w:hAnsi="Calibri" w:cs="Calibri"/>
              </w:rPr>
              <w:t xml:space="preserve"> podnošenj</w:t>
            </w:r>
            <w:r w:rsidR="00CD045F">
              <w:rPr>
                <w:rFonts w:ascii="Calibri" w:hAnsi="Calibri" w:cs="Calibri"/>
              </w:rPr>
              <w:t>e</w:t>
            </w:r>
            <w:r w:rsidRPr="00C82D1A">
              <w:rPr>
                <w:rFonts w:ascii="Calibri" w:hAnsi="Calibri" w:cs="Calibri"/>
              </w:rPr>
              <w:t xml:space="preserve"> zahtjeva</w:t>
            </w:r>
          </w:p>
        </w:tc>
        <w:tc>
          <w:tcPr>
            <w:tcW w:w="2658" w:type="dxa"/>
          </w:tcPr>
          <w:p w14:paraId="0C1DA685" w14:textId="587F9060" w:rsidR="00854F81" w:rsidRPr="00C82D1A" w:rsidRDefault="00D7650D" w:rsidP="00854F8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Odluka suda</w:t>
            </w:r>
          </w:p>
        </w:tc>
        <w:tc>
          <w:tcPr>
            <w:tcW w:w="1758" w:type="dxa"/>
          </w:tcPr>
          <w:p w14:paraId="6889EAEB" w14:textId="654D2A17" w:rsidR="00854F81" w:rsidRPr="00C82D1A" w:rsidRDefault="00854F81" w:rsidP="00854F81">
            <w:pPr>
              <w:jc w:val="center"/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Datum odluke</w:t>
            </w:r>
          </w:p>
        </w:tc>
        <w:tc>
          <w:tcPr>
            <w:tcW w:w="1988" w:type="dxa"/>
          </w:tcPr>
          <w:p w14:paraId="1379EFEF" w14:textId="1FBA5646" w:rsidR="00854F81" w:rsidRPr="00C82D1A" w:rsidRDefault="00854F81" w:rsidP="00854F81">
            <w:pPr>
              <w:jc w:val="center"/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Žalbeni postupak</w:t>
            </w:r>
            <w:r w:rsidR="00476E26" w:rsidRPr="00C82D1A">
              <w:rPr>
                <w:rFonts w:ascii="Calibri" w:hAnsi="Calibri" w:cs="Calibri"/>
              </w:rPr>
              <w:t>/</w:t>
            </w:r>
            <w:r w:rsidR="00834857">
              <w:rPr>
                <w:rFonts w:ascii="Calibri" w:hAnsi="Calibri" w:cs="Calibri"/>
              </w:rPr>
              <w:t xml:space="preserve">povratak </w:t>
            </w:r>
            <w:r w:rsidR="00476E26" w:rsidRPr="00C82D1A">
              <w:rPr>
                <w:rFonts w:ascii="Calibri" w:hAnsi="Calibri" w:cs="Calibri"/>
              </w:rPr>
              <w:t xml:space="preserve"> u pr</w:t>
            </w:r>
            <w:r w:rsidR="00834857">
              <w:rPr>
                <w:rFonts w:ascii="Calibri" w:hAnsi="Calibri" w:cs="Calibri"/>
              </w:rPr>
              <w:t xml:space="preserve">ijašnje </w:t>
            </w:r>
            <w:r w:rsidR="00476E26" w:rsidRPr="00C82D1A">
              <w:rPr>
                <w:rFonts w:ascii="Calibri" w:hAnsi="Calibri" w:cs="Calibri"/>
              </w:rPr>
              <w:t xml:space="preserve"> stanje</w:t>
            </w:r>
          </w:p>
        </w:tc>
      </w:tr>
      <w:tr w:rsidR="00BA4B66" w14:paraId="58B322A3" w14:textId="47F66EAD" w:rsidTr="00F35462">
        <w:tc>
          <w:tcPr>
            <w:tcW w:w="835" w:type="dxa"/>
          </w:tcPr>
          <w:p w14:paraId="1FBECF5F" w14:textId="73F49E2D" w:rsidR="00854F81" w:rsidRPr="00C82D1A" w:rsidRDefault="00854F81" w:rsidP="00854F8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2437" w:type="dxa"/>
          </w:tcPr>
          <w:p w14:paraId="76262562" w14:textId="27D9DAD1" w:rsidR="00854F81" w:rsidRPr="00C82D1A" w:rsidRDefault="00854F81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Vlado Đajić – odgovorna osoba UKC RS</w:t>
            </w:r>
          </w:p>
        </w:tc>
        <w:tc>
          <w:tcPr>
            <w:tcW w:w="1758" w:type="dxa"/>
          </w:tcPr>
          <w:p w14:paraId="1E115AD6" w14:textId="77777777" w:rsidR="00854F81" w:rsidRPr="00C82D1A" w:rsidRDefault="00854F81" w:rsidP="00854F81">
            <w:pPr>
              <w:jc w:val="center"/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27.04.2021.god.</w:t>
            </w:r>
          </w:p>
          <w:p w14:paraId="30751172" w14:textId="2DC1767C" w:rsidR="00854F81" w:rsidRPr="00C82D1A" w:rsidRDefault="00854F81" w:rsidP="00854F81">
            <w:pPr>
              <w:jc w:val="center"/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Osnovni sud u Banja Luci</w:t>
            </w:r>
          </w:p>
        </w:tc>
        <w:tc>
          <w:tcPr>
            <w:tcW w:w="2514" w:type="dxa"/>
          </w:tcPr>
          <w:p w14:paraId="162B0B2C" w14:textId="2D73E1D9" w:rsidR="00854F81" w:rsidRPr="00C82D1A" w:rsidRDefault="00854F81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 xml:space="preserve">Pregovarački postupci bez objave </w:t>
            </w:r>
            <w:r w:rsidR="00834857">
              <w:rPr>
                <w:rFonts w:ascii="Calibri" w:hAnsi="Calibri" w:cs="Calibri"/>
              </w:rPr>
              <w:t>obavijesti</w:t>
            </w:r>
            <w:r w:rsidRPr="00C82D1A">
              <w:rPr>
                <w:rFonts w:ascii="Calibri" w:hAnsi="Calibri" w:cs="Calibri"/>
              </w:rPr>
              <w:t xml:space="preserve"> iz čl.22.i 23. Zakona</w:t>
            </w:r>
          </w:p>
        </w:tc>
        <w:tc>
          <w:tcPr>
            <w:tcW w:w="2658" w:type="dxa"/>
          </w:tcPr>
          <w:p w14:paraId="0C5858C6" w14:textId="6CE4C90A" w:rsidR="00854F81" w:rsidRPr="00C82D1A" w:rsidRDefault="00854F81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 xml:space="preserve">Odgovoran je – izrečena kazna 310,00 </w:t>
            </w:r>
            <w:r w:rsidR="00834857">
              <w:rPr>
                <w:rFonts w:ascii="Calibri" w:hAnsi="Calibri" w:cs="Calibri"/>
              </w:rPr>
              <w:t>uvjetna osuda</w:t>
            </w:r>
            <w:r w:rsidRPr="00C82D1A">
              <w:rPr>
                <w:rFonts w:ascii="Calibri" w:hAnsi="Calibri" w:cs="Calibri"/>
              </w:rPr>
              <w:t xml:space="preserve"> od 1 godine </w:t>
            </w:r>
          </w:p>
        </w:tc>
        <w:tc>
          <w:tcPr>
            <w:tcW w:w="1758" w:type="dxa"/>
          </w:tcPr>
          <w:p w14:paraId="345269D7" w14:textId="51A9D312" w:rsidR="00854F81" w:rsidRPr="00C82D1A" w:rsidRDefault="00854F81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15.06.2023.god</w:t>
            </w:r>
          </w:p>
        </w:tc>
        <w:tc>
          <w:tcPr>
            <w:tcW w:w="1988" w:type="dxa"/>
          </w:tcPr>
          <w:p w14:paraId="5400CE4B" w14:textId="7E3F53A9" w:rsidR="00854F81" w:rsidRPr="00C82D1A" w:rsidRDefault="00854F81" w:rsidP="00854F81">
            <w:pPr>
              <w:jc w:val="center"/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Ne</w:t>
            </w:r>
          </w:p>
        </w:tc>
      </w:tr>
      <w:tr w:rsidR="00BA4B66" w14:paraId="4141FDD6" w14:textId="3DF6FF38" w:rsidTr="00F35462">
        <w:tc>
          <w:tcPr>
            <w:tcW w:w="835" w:type="dxa"/>
          </w:tcPr>
          <w:p w14:paraId="6B44B6A2" w14:textId="392F19CF" w:rsidR="00854F81" w:rsidRPr="00C82D1A" w:rsidRDefault="00854F81" w:rsidP="00854F8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2437" w:type="dxa"/>
          </w:tcPr>
          <w:p w14:paraId="461F4283" w14:textId="5581B1C7" w:rsidR="00854F81" w:rsidRPr="00C82D1A" w:rsidRDefault="00854F81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Hamdo Ejubović-odgovorna osoba u Općini Hadžići</w:t>
            </w:r>
          </w:p>
        </w:tc>
        <w:tc>
          <w:tcPr>
            <w:tcW w:w="1758" w:type="dxa"/>
          </w:tcPr>
          <w:p w14:paraId="508A1010" w14:textId="77777777" w:rsidR="00854F81" w:rsidRPr="00C82D1A" w:rsidRDefault="00854F81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04.10.2021.god.</w:t>
            </w:r>
          </w:p>
          <w:p w14:paraId="38477787" w14:textId="5B972335" w:rsidR="00854F81" w:rsidRPr="00C82D1A" w:rsidRDefault="00854F81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Općinski sud u Sarajevu</w:t>
            </w:r>
          </w:p>
        </w:tc>
        <w:tc>
          <w:tcPr>
            <w:tcW w:w="2514" w:type="dxa"/>
          </w:tcPr>
          <w:p w14:paraId="28C14B03" w14:textId="4859B554" w:rsidR="00854F81" w:rsidRPr="00C82D1A" w:rsidRDefault="00854F81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Postupak nije okončan objavom oba</w:t>
            </w:r>
            <w:r w:rsidR="004A0A05">
              <w:rPr>
                <w:rFonts w:ascii="Calibri" w:hAnsi="Calibri" w:cs="Calibri"/>
              </w:rPr>
              <w:t>v</w:t>
            </w:r>
            <w:r w:rsidR="00D2778C">
              <w:rPr>
                <w:rFonts w:ascii="Calibri" w:hAnsi="Calibri" w:cs="Calibri"/>
              </w:rPr>
              <w:t>i</w:t>
            </w:r>
            <w:r w:rsidR="004A0A05">
              <w:rPr>
                <w:rFonts w:ascii="Calibri" w:hAnsi="Calibri" w:cs="Calibri"/>
              </w:rPr>
              <w:t>jesti</w:t>
            </w:r>
            <w:r w:rsidRPr="00C82D1A">
              <w:rPr>
                <w:rFonts w:ascii="Calibri" w:hAnsi="Calibri" w:cs="Calibri"/>
              </w:rPr>
              <w:t xml:space="preserve"> iz čl.74 st.1 i čl.75.st.(1) Zakona</w:t>
            </w:r>
          </w:p>
        </w:tc>
        <w:tc>
          <w:tcPr>
            <w:tcW w:w="2658" w:type="dxa"/>
          </w:tcPr>
          <w:p w14:paraId="1A678B2F" w14:textId="79E27685" w:rsidR="00854F81" w:rsidRPr="00C82D1A" w:rsidRDefault="00854F81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Odgovoran je-novčana kazna u iznosu od 300KM</w:t>
            </w:r>
          </w:p>
        </w:tc>
        <w:tc>
          <w:tcPr>
            <w:tcW w:w="1758" w:type="dxa"/>
          </w:tcPr>
          <w:p w14:paraId="11533C6E" w14:textId="49AF7AFD" w:rsidR="00854F81" w:rsidRPr="00C82D1A" w:rsidRDefault="00476E26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23.02.2023.god</w:t>
            </w:r>
          </w:p>
        </w:tc>
        <w:tc>
          <w:tcPr>
            <w:tcW w:w="1988" w:type="dxa"/>
          </w:tcPr>
          <w:p w14:paraId="47A9D75E" w14:textId="3BF8CE77" w:rsidR="00854F81" w:rsidRPr="00C82D1A" w:rsidRDefault="00476E26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 xml:space="preserve">Podnesen zahtjev za </w:t>
            </w:r>
            <w:r w:rsidR="00325D15">
              <w:rPr>
                <w:rFonts w:ascii="Calibri" w:hAnsi="Calibri" w:cs="Calibri"/>
              </w:rPr>
              <w:t xml:space="preserve">povratak u prijašnje stanje </w:t>
            </w:r>
            <w:r w:rsidRPr="00C82D1A">
              <w:rPr>
                <w:rFonts w:ascii="Calibri" w:hAnsi="Calibri" w:cs="Calibri"/>
              </w:rPr>
              <w:t xml:space="preserve"> koji je odbijen</w:t>
            </w:r>
          </w:p>
        </w:tc>
      </w:tr>
      <w:tr w:rsidR="00BA4B66" w14:paraId="1AECBAE0" w14:textId="59B80AB0" w:rsidTr="00F35462">
        <w:tc>
          <w:tcPr>
            <w:tcW w:w="835" w:type="dxa"/>
          </w:tcPr>
          <w:p w14:paraId="1BB3C539" w14:textId="08870C62" w:rsidR="00854F81" w:rsidRPr="00C82D1A" w:rsidRDefault="00854F81" w:rsidP="00476E2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alibri" w:hAnsi="Calibri" w:cs="Calibri"/>
              </w:rPr>
            </w:pPr>
          </w:p>
        </w:tc>
        <w:tc>
          <w:tcPr>
            <w:tcW w:w="2437" w:type="dxa"/>
          </w:tcPr>
          <w:p w14:paraId="5AA1E450" w14:textId="435FEDD1" w:rsidR="00854F81" w:rsidRPr="00C82D1A" w:rsidRDefault="00476E26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Nebojša Zgonjanin-odgovorna osoba NS RS-a</w:t>
            </w:r>
          </w:p>
        </w:tc>
        <w:tc>
          <w:tcPr>
            <w:tcW w:w="1758" w:type="dxa"/>
          </w:tcPr>
          <w:p w14:paraId="0BC5C15D" w14:textId="77777777" w:rsidR="00476E26" w:rsidRPr="00C82D1A" w:rsidRDefault="00476E26" w:rsidP="00476E26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20.05.2022.god.</w:t>
            </w:r>
          </w:p>
          <w:p w14:paraId="0FC0AB48" w14:textId="2C5B64C6" w:rsidR="00854F81" w:rsidRPr="00C82D1A" w:rsidRDefault="00476E26" w:rsidP="00476E26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Osnovni sud u Banja Luci</w:t>
            </w:r>
          </w:p>
        </w:tc>
        <w:tc>
          <w:tcPr>
            <w:tcW w:w="2514" w:type="dxa"/>
          </w:tcPr>
          <w:p w14:paraId="6D7790F1" w14:textId="539B4B40" w:rsidR="00854F81" w:rsidRPr="00C82D1A" w:rsidRDefault="00476E26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Pregovarački postupak bez objave obav</w:t>
            </w:r>
            <w:r w:rsidR="004A0A05">
              <w:rPr>
                <w:rFonts w:ascii="Calibri" w:hAnsi="Calibri" w:cs="Calibri"/>
              </w:rPr>
              <w:t xml:space="preserve">ijesti </w:t>
            </w:r>
            <w:r w:rsidRPr="00C82D1A">
              <w:rPr>
                <w:rFonts w:ascii="Calibri" w:hAnsi="Calibri" w:cs="Calibri"/>
              </w:rPr>
              <w:t>iz čl.21.stav (1) t</w:t>
            </w:r>
            <w:r w:rsidR="004A0A05">
              <w:rPr>
                <w:rFonts w:ascii="Calibri" w:hAnsi="Calibri" w:cs="Calibri"/>
              </w:rPr>
              <w:t>o</w:t>
            </w:r>
            <w:r w:rsidRPr="00C82D1A">
              <w:rPr>
                <w:rFonts w:ascii="Calibri" w:hAnsi="Calibri" w:cs="Calibri"/>
              </w:rPr>
              <w:t>čka c) Zakona</w:t>
            </w:r>
          </w:p>
        </w:tc>
        <w:tc>
          <w:tcPr>
            <w:tcW w:w="2658" w:type="dxa"/>
          </w:tcPr>
          <w:p w14:paraId="1F0058B3" w14:textId="55D745DB" w:rsidR="00854F81" w:rsidRPr="00C82D1A" w:rsidRDefault="00476E26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Odbačen zahtjev, Rješenje Okružnog suda BL</w:t>
            </w:r>
          </w:p>
        </w:tc>
        <w:tc>
          <w:tcPr>
            <w:tcW w:w="1758" w:type="dxa"/>
          </w:tcPr>
          <w:p w14:paraId="6B579B46" w14:textId="737BF703" w:rsidR="00854F81" w:rsidRPr="00C82D1A" w:rsidRDefault="00476E26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08.06.2023.god.</w:t>
            </w:r>
          </w:p>
        </w:tc>
        <w:tc>
          <w:tcPr>
            <w:tcW w:w="1988" w:type="dxa"/>
          </w:tcPr>
          <w:p w14:paraId="047EDE1A" w14:textId="1B78941C" w:rsidR="00854F81" w:rsidRPr="00C82D1A" w:rsidRDefault="00476E26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Žalba A</w:t>
            </w:r>
            <w:r w:rsidR="00B90FFD" w:rsidRPr="00C82D1A">
              <w:rPr>
                <w:rFonts w:ascii="Calibri" w:hAnsi="Calibri" w:cs="Calibri"/>
              </w:rPr>
              <w:t>gencije</w:t>
            </w:r>
            <w:r w:rsidRPr="00C82D1A">
              <w:rPr>
                <w:rFonts w:ascii="Calibri" w:hAnsi="Calibri" w:cs="Calibri"/>
              </w:rPr>
              <w:t xml:space="preserve"> odbijena kao </w:t>
            </w:r>
            <w:r w:rsidR="00325D15">
              <w:rPr>
                <w:rFonts w:ascii="Calibri" w:hAnsi="Calibri" w:cs="Calibri"/>
              </w:rPr>
              <w:t>neutemeljena</w:t>
            </w:r>
          </w:p>
        </w:tc>
      </w:tr>
      <w:tr w:rsidR="00D2778C" w14:paraId="5E295E60" w14:textId="121B4EF5" w:rsidTr="00F35462">
        <w:tc>
          <w:tcPr>
            <w:tcW w:w="835" w:type="dxa"/>
          </w:tcPr>
          <w:p w14:paraId="06C9F354" w14:textId="631DFA69" w:rsidR="00D2778C" w:rsidRPr="00C82D1A" w:rsidRDefault="00D2778C" w:rsidP="00D2778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2437" w:type="dxa"/>
          </w:tcPr>
          <w:p w14:paraId="0C8889BA" w14:textId="20B6CD45" w:rsidR="00D2778C" w:rsidRPr="00C82D1A" w:rsidRDefault="00D2778C" w:rsidP="00D2778C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Ibrahim Karahodžić- odgovorna osoba u KJKP „Sarajevogas“</w:t>
            </w:r>
          </w:p>
        </w:tc>
        <w:tc>
          <w:tcPr>
            <w:tcW w:w="1758" w:type="dxa"/>
          </w:tcPr>
          <w:p w14:paraId="6D185E7D" w14:textId="0089D932" w:rsidR="00D2778C" w:rsidRPr="00C82D1A" w:rsidRDefault="00D2778C" w:rsidP="00D2778C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01.12.2021.god. Općinski sud u Sarajevu</w:t>
            </w:r>
          </w:p>
        </w:tc>
        <w:tc>
          <w:tcPr>
            <w:tcW w:w="2514" w:type="dxa"/>
          </w:tcPr>
          <w:p w14:paraId="5AEDCAE8" w14:textId="563C5B27" w:rsidR="00D2778C" w:rsidRPr="00C82D1A" w:rsidRDefault="00D2778C" w:rsidP="00D2778C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Izuzeće od primjene Zakona iz člana 10. stav</w:t>
            </w:r>
            <w:r w:rsidR="00D7650D">
              <w:rPr>
                <w:rFonts w:ascii="Calibri" w:hAnsi="Calibri" w:cs="Calibri"/>
              </w:rPr>
              <w:t>ak</w:t>
            </w:r>
            <w:r w:rsidRPr="00C82D1A">
              <w:rPr>
                <w:rFonts w:ascii="Calibri" w:hAnsi="Calibri" w:cs="Calibri"/>
              </w:rPr>
              <w:t xml:space="preserve"> (1) t</w:t>
            </w:r>
            <w:r>
              <w:rPr>
                <w:rFonts w:ascii="Calibri" w:hAnsi="Calibri" w:cs="Calibri"/>
              </w:rPr>
              <w:t>o</w:t>
            </w:r>
            <w:r w:rsidRPr="00C82D1A">
              <w:rPr>
                <w:rFonts w:ascii="Calibri" w:hAnsi="Calibri" w:cs="Calibri"/>
              </w:rPr>
              <w:t>čka d) - monopol</w:t>
            </w:r>
          </w:p>
        </w:tc>
        <w:tc>
          <w:tcPr>
            <w:tcW w:w="2658" w:type="dxa"/>
          </w:tcPr>
          <w:p w14:paraId="6F8E1CE4" w14:textId="742B9E02" w:rsidR="00D2778C" w:rsidRPr="00C82D1A" w:rsidRDefault="00D2778C" w:rsidP="00D2778C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Odgovoran je- izrečena novčana kazna u iznosu od 1.800 KM</w:t>
            </w:r>
          </w:p>
        </w:tc>
        <w:tc>
          <w:tcPr>
            <w:tcW w:w="1758" w:type="dxa"/>
          </w:tcPr>
          <w:p w14:paraId="39F74546" w14:textId="6A25E13C" w:rsidR="00D2778C" w:rsidRPr="00C82D1A" w:rsidRDefault="00D2778C" w:rsidP="00D2778C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27.01.2023.god.</w:t>
            </w:r>
          </w:p>
        </w:tc>
        <w:tc>
          <w:tcPr>
            <w:tcW w:w="1988" w:type="dxa"/>
          </w:tcPr>
          <w:p w14:paraId="3CB0D9BB" w14:textId="4F8CE939" w:rsidR="00D2778C" w:rsidRPr="00C82D1A" w:rsidRDefault="00D2778C" w:rsidP="00D2778C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Žalba okrivljenog odbijena kao ne</w:t>
            </w:r>
            <w:r w:rsidR="00D7650D">
              <w:rPr>
                <w:rFonts w:ascii="Calibri" w:hAnsi="Calibri" w:cs="Calibri"/>
              </w:rPr>
              <w:t>u</w:t>
            </w:r>
            <w:r w:rsidR="00325D15">
              <w:rPr>
                <w:rFonts w:ascii="Calibri" w:hAnsi="Calibri" w:cs="Calibri"/>
              </w:rPr>
              <w:t>temeljena</w:t>
            </w:r>
          </w:p>
        </w:tc>
      </w:tr>
      <w:tr w:rsidR="00BA4B66" w14:paraId="5C8EB3BC" w14:textId="679DB4C5" w:rsidTr="00F35462">
        <w:tc>
          <w:tcPr>
            <w:tcW w:w="835" w:type="dxa"/>
          </w:tcPr>
          <w:p w14:paraId="741681CE" w14:textId="1B325D78" w:rsidR="00854F81" w:rsidRPr="00C82D1A" w:rsidRDefault="00854F81" w:rsidP="00A624F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2437" w:type="dxa"/>
          </w:tcPr>
          <w:p w14:paraId="1E7EC27C" w14:textId="3C6B2AAD" w:rsidR="00854F81" w:rsidRPr="00C82D1A" w:rsidRDefault="00A624F9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Adnan Cvijetić-odgovorna osoba u JP „Ilidža“</w:t>
            </w:r>
          </w:p>
        </w:tc>
        <w:tc>
          <w:tcPr>
            <w:tcW w:w="1758" w:type="dxa"/>
          </w:tcPr>
          <w:p w14:paraId="59D3315C" w14:textId="77777777" w:rsidR="00A624F9" w:rsidRPr="00C82D1A" w:rsidRDefault="00A624F9" w:rsidP="00A624F9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25.08.2021.god.</w:t>
            </w:r>
          </w:p>
          <w:p w14:paraId="7FF7D241" w14:textId="161977E8" w:rsidR="00854F81" w:rsidRPr="00C82D1A" w:rsidRDefault="00A624F9" w:rsidP="00A624F9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Općinski sud u Sarajevu</w:t>
            </w:r>
          </w:p>
        </w:tc>
        <w:tc>
          <w:tcPr>
            <w:tcW w:w="2514" w:type="dxa"/>
          </w:tcPr>
          <w:p w14:paraId="614A0531" w14:textId="49AB7369" w:rsidR="00854F81" w:rsidRPr="00C82D1A" w:rsidRDefault="00A624F9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Postupak nije okončan dostavom izvje</w:t>
            </w:r>
            <w:r w:rsidR="001B4942">
              <w:rPr>
                <w:rFonts w:ascii="Calibri" w:hAnsi="Calibri" w:cs="Calibri"/>
              </w:rPr>
              <w:t>šća</w:t>
            </w:r>
            <w:r w:rsidRPr="00C82D1A">
              <w:rPr>
                <w:rFonts w:ascii="Calibri" w:hAnsi="Calibri" w:cs="Calibri"/>
              </w:rPr>
              <w:t xml:space="preserve"> iz član</w:t>
            </w:r>
            <w:r w:rsidR="001B4942">
              <w:rPr>
                <w:rFonts w:ascii="Calibri" w:hAnsi="Calibri" w:cs="Calibri"/>
              </w:rPr>
              <w:t>ka</w:t>
            </w:r>
            <w:r w:rsidRPr="00C82D1A">
              <w:rPr>
                <w:rFonts w:ascii="Calibri" w:hAnsi="Calibri" w:cs="Calibri"/>
              </w:rPr>
              <w:t xml:space="preserve"> 75. Zakona</w:t>
            </w:r>
          </w:p>
        </w:tc>
        <w:tc>
          <w:tcPr>
            <w:tcW w:w="2658" w:type="dxa"/>
          </w:tcPr>
          <w:p w14:paraId="6FB6131F" w14:textId="443C6E8C" w:rsidR="00854F81" w:rsidRPr="00C82D1A" w:rsidRDefault="00A624F9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Odgovoran je- izrečena novčana kazna u iznosu od 350 KM</w:t>
            </w:r>
          </w:p>
        </w:tc>
        <w:tc>
          <w:tcPr>
            <w:tcW w:w="1758" w:type="dxa"/>
          </w:tcPr>
          <w:p w14:paraId="370882CD" w14:textId="286FF9BF" w:rsidR="00854F81" w:rsidRPr="00C82D1A" w:rsidRDefault="00A624F9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10.01.2023.god</w:t>
            </w:r>
            <w:r w:rsidR="00B90FFD" w:rsidRPr="00C82D1A">
              <w:rPr>
                <w:rFonts w:ascii="Calibri" w:hAnsi="Calibri" w:cs="Calibri"/>
              </w:rPr>
              <w:t>.</w:t>
            </w:r>
          </w:p>
        </w:tc>
        <w:tc>
          <w:tcPr>
            <w:tcW w:w="1988" w:type="dxa"/>
          </w:tcPr>
          <w:p w14:paraId="282CE19A" w14:textId="622E0B10" w:rsidR="00854F81" w:rsidRPr="00C82D1A" w:rsidRDefault="00A624F9" w:rsidP="00A624F9">
            <w:pPr>
              <w:jc w:val="center"/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Ne</w:t>
            </w:r>
          </w:p>
        </w:tc>
      </w:tr>
      <w:tr w:rsidR="00BA4B66" w14:paraId="4E9E1131" w14:textId="5CD7AA55" w:rsidTr="00F35462">
        <w:tc>
          <w:tcPr>
            <w:tcW w:w="835" w:type="dxa"/>
          </w:tcPr>
          <w:p w14:paraId="69921527" w14:textId="03181988" w:rsidR="00854F81" w:rsidRPr="00C82D1A" w:rsidRDefault="00854F81" w:rsidP="00A624F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2437" w:type="dxa"/>
          </w:tcPr>
          <w:p w14:paraId="24425B8D" w14:textId="52E74112" w:rsidR="00854F81" w:rsidRPr="00C82D1A" w:rsidRDefault="00A624F9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JP Gradske toplane a.d.Pale</w:t>
            </w:r>
          </w:p>
        </w:tc>
        <w:tc>
          <w:tcPr>
            <w:tcW w:w="1758" w:type="dxa"/>
          </w:tcPr>
          <w:p w14:paraId="4B38D256" w14:textId="77777777" w:rsidR="00A624F9" w:rsidRPr="00C82D1A" w:rsidRDefault="00A624F9" w:rsidP="00A624F9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 xml:space="preserve">18.10.2021.god. </w:t>
            </w:r>
          </w:p>
          <w:p w14:paraId="20BEF6A8" w14:textId="5DEA0DF9" w:rsidR="00854F81" w:rsidRPr="00C82D1A" w:rsidRDefault="00A624F9" w:rsidP="00A624F9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Osnovni sud u Sokocu</w:t>
            </w:r>
          </w:p>
        </w:tc>
        <w:tc>
          <w:tcPr>
            <w:tcW w:w="2514" w:type="dxa"/>
          </w:tcPr>
          <w:p w14:paraId="59095AFB" w14:textId="082CF3C4" w:rsidR="00854F81" w:rsidRPr="00C82D1A" w:rsidRDefault="00A624F9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 xml:space="preserve">Prekoračena vrijednost za </w:t>
            </w:r>
            <w:r w:rsidR="004A0A05">
              <w:rPr>
                <w:rFonts w:ascii="Calibri" w:hAnsi="Calibri" w:cs="Calibri"/>
              </w:rPr>
              <w:t xml:space="preserve">izravni </w:t>
            </w:r>
            <w:r w:rsidRPr="00C82D1A">
              <w:rPr>
                <w:rFonts w:ascii="Calibri" w:hAnsi="Calibri" w:cs="Calibri"/>
              </w:rPr>
              <w:t xml:space="preserve"> sporazum iz čl.15. stav</w:t>
            </w:r>
            <w:r w:rsidR="00D7650D">
              <w:rPr>
                <w:rFonts w:ascii="Calibri" w:hAnsi="Calibri" w:cs="Calibri"/>
              </w:rPr>
              <w:t>ak</w:t>
            </w:r>
            <w:r w:rsidRPr="00C82D1A">
              <w:rPr>
                <w:rFonts w:ascii="Calibri" w:hAnsi="Calibri" w:cs="Calibri"/>
              </w:rPr>
              <w:t>(2) i 87. stav</w:t>
            </w:r>
            <w:r w:rsidR="00D7650D">
              <w:rPr>
                <w:rFonts w:ascii="Calibri" w:hAnsi="Calibri" w:cs="Calibri"/>
              </w:rPr>
              <w:t>ak</w:t>
            </w:r>
            <w:r w:rsidRPr="00C82D1A">
              <w:rPr>
                <w:rFonts w:ascii="Calibri" w:hAnsi="Calibri" w:cs="Calibri"/>
              </w:rPr>
              <w:t xml:space="preserve"> (3) zakona</w:t>
            </w:r>
          </w:p>
        </w:tc>
        <w:tc>
          <w:tcPr>
            <w:tcW w:w="2658" w:type="dxa"/>
          </w:tcPr>
          <w:p w14:paraId="56F421C1" w14:textId="3B61AA49" w:rsidR="00854F81" w:rsidRPr="00C82D1A" w:rsidRDefault="00A624F9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Odgovoran je- izrečena novčana kazna u iznosu od 550 KM</w:t>
            </w:r>
          </w:p>
        </w:tc>
        <w:tc>
          <w:tcPr>
            <w:tcW w:w="1758" w:type="dxa"/>
          </w:tcPr>
          <w:p w14:paraId="6EBFC965" w14:textId="34E0E5F1" w:rsidR="00854F81" w:rsidRPr="00C82D1A" w:rsidRDefault="00A624F9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01.08.2023.god</w:t>
            </w:r>
            <w:r w:rsidR="00B90FFD" w:rsidRPr="00C82D1A">
              <w:rPr>
                <w:rFonts w:ascii="Calibri" w:hAnsi="Calibri" w:cs="Calibri"/>
              </w:rPr>
              <w:t>.</w:t>
            </w:r>
          </w:p>
        </w:tc>
        <w:tc>
          <w:tcPr>
            <w:tcW w:w="1988" w:type="dxa"/>
          </w:tcPr>
          <w:p w14:paraId="58AE7377" w14:textId="65E32895" w:rsidR="00854F81" w:rsidRPr="00C82D1A" w:rsidRDefault="00A624F9" w:rsidP="00A624F9">
            <w:pPr>
              <w:jc w:val="center"/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Ne</w:t>
            </w:r>
          </w:p>
        </w:tc>
      </w:tr>
      <w:tr w:rsidR="00C77F49" w14:paraId="46F86934" w14:textId="77777777" w:rsidTr="00F35462">
        <w:tc>
          <w:tcPr>
            <w:tcW w:w="835" w:type="dxa"/>
          </w:tcPr>
          <w:p w14:paraId="58B98D38" w14:textId="77777777" w:rsidR="00C77F49" w:rsidRPr="00C82D1A" w:rsidRDefault="00C77F49" w:rsidP="00A624F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2437" w:type="dxa"/>
          </w:tcPr>
          <w:p w14:paraId="616B94DA" w14:textId="7AB57B0A" w:rsidR="00C77F49" w:rsidRPr="00C82D1A" w:rsidRDefault="00C77F49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JP Ilidža do.o. Hrasnica</w:t>
            </w:r>
          </w:p>
        </w:tc>
        <w:tc>
          <w:tcPr>
            <w:tcW w:w="1758" w:type="dxa"/>
          </w:tcPr>
          <w:p w14:paraId="04D57D07" w14:textId="77777777" w:rsidR="00C77F49" w:rsidRPr="00C82D1A" w:rsidRDefault="00C77F49" w:rsidP="00C77F49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29.07.2021.god.</w:t>
            </w:r>
          </w:p>
          <w:p w14:paraId="773A6488" w14:textId="0D2A22A7" w:rsidR="00C77F49" w:rsidRPr="00C82D1A" w:rsidRDefault="00C77F49" w:rsidP="00C77F49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Općinski sud u Sarajevu</w:t>
            </w:r>
          </w:p>
        </w:tc>
        <w:tc>
          <w:tcPr>
            <w:tcW w:w="2514" w:type="dxa"/>
          </w:tcPr>
          <w:p w14:paraId="162FA07B" w14:textId="0D1B291A" w:rsidR="00C77F49" w:rsidRPr="00C82D1A" w:rsidRDefault="00C77F49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 xml:space="preserve">Postupak nije okončan dostavom </w:t>
            </w:r>
            <w:r w:rsidR="006E141C" w:rsidRPr="006E141C">
              <w:rPr>
                <w:rFonts w:ascii="Calibri" w:hAnsi="Calibri" w:cs="Calibri"/>
              </w:rPr>
              <w:t xml:space="preserve"> izvješća</w:t>
            </w:r>
            <w:r w:rsidR="006E141C" w:rsidRPr="006E141C">
              <w:rPr>
                <w:rFonts w:ascii="Calibri" w:hAnsi="Calibri" w:cs="Calibri"/>
              </w:rPr>
              <w:t xml:space="preserve"> </w:t>
            </w:r>
            <w:r w:rsidRPr="00C82D1A">
              <w:rPr>
                <w:rFonts w:ascii="Calibri" w:hAnsi="Calibri" w:cs="Calibri"/>
              </w:rPr>
              <w:t xml:space="preserve"> iz član</w:t>
            </w:r>
            <w:r w:rsidR="00D7650D">
              <w:rPr>
                <w:rFonts w:ascii="Calibri" w:hAnsi="Calibri" w:cs="Calibri"/>
              </w:rPr>
              <w:t>k</w:t>
            </w:r>
            <w:r w:rsidRPr="00C82D1A">
              <w:rPr>
                <w:rFonts w:ascii="Calibri" w:hAnsi="Calibri" w:cs="Calibri"/>
              </w:rPr>
              <w:t>a 75. Zakona</w:t>
            </w:r>
          </w:p>
        </w:tc>
        <w:tc>
          <w:tcPr>
            <w:tcW w:w="2658" w:type="dxa"/>
          </w:tcPr>
          <w:p w14:paraId="3C2C57E4" w14:textId="7DE696A6" w:rsidR="00C77F49" w:rsidRPr="00C82D1A" w:rsidRDefault="00C77F49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 xml:space="preserve">Odgovorno je- novčana kazna u iznosu od 2000 KM </w:t>
            </w:r>
          </w:p>
        </w:tc>
        <w:tc>
          <w:tcPr>
            <w:tcW w:w="1758" w:type="dxa"/>
          </w:tcPr>
          <w:p w14:paraId="23C968DA" w14:textId="77777777" w:rsidR="00C77F49" w:rsidRPr="00C82D1A" w:rsidRDefault="00120333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23.12.2022.god</w:t>
            </w:r>
          </w:p>
          <w:p w14:paraId="0C348B11" w14:textId="1668642F" w:rsidR="00120333" w:rsidRPr="00C82D1A" w:rsidRDefault="00120333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Zaprimljen 09.01.2023.god</w:t>
            </w:r>
          </w:p>
        </w:tc>
        <w:tc>
          <w:tcPr>
            <w:tcW w:w="1988" w:type="dxa"/>
          </w:tcPr>
          <w:p w14:paraId="56C7B85B" w14:textId="27F2DE60" w:rsidR="00C77F49" w:rsidRPr="00C82D1A" w:rsidRDefault="00120333" w:rsidP="00A624F9">
            <w:pPr>
              <w:jc w:val="center"/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Ne</w:t>
            </w:r>
          </w:p>
        </w:tc>
      </w:tr>
      <w:tr w:rsidR="00BA4B66" w14:paraId="632B80E0" w14:textId="37908E59" w:rsidTr="00F35462">
        <w:tc>
          <w:tcPr>
            <w:tcW w:w="835" w:type="dxa"/>
          </w:tcPr>
          <w:p w14:paraId="2106550D" w14:textId="3BCA4D89" w:rsidR="00854F81" w:rsidRPr="00C82D1A" w:rsidRDefault="00854F81" w:rsidP="00A624F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2437" w:type="dxa"/>
          </w:tcPr>
          <w:p w14:paraId="0AF99BCF" w14:textId="25AA6F83" w:rsidR="00854F81" w:rsidRPr="00C82D1A" w:rsidRDefault="00A624F9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Bosiljka Predragović- odgovorna osoba u  Republičkoj Upravi za geodetske</w:t>
            </w:r>
            <w:r w:rsidR="00B90FFD" w:rsidRPr="00C82D1A">
              <w:rPr>
                <w:rFonts w:ascii="Calibri" w:hAnsi="Calibri" w:cs="Calibri"/>
              </w:rPr>
              <w:t xml:space="preserve"> i imovinsko-pravne </w:t>
            </w:r>
            <w:r w:rsidRPr="00C82D1A">
              <w:rPr>
                <w:rFonts w:ascii="Calibri" w:hAnsi="Calibri" w:cs="Calibri"/>
              </w:rPr>
              <w:t>poslove</w:t>
            </w:r>
            <w:r w:rsidR="00B90FFD" w:rsidRPr="00C82D1A">
              <w:rPr>
                <w:rFonts w:ascii="Calibri" w:hAnsi="Calibri" w:cs="Calibri"/>
              </w:rPr>
              <w:t xml:space="preserve"> RS</w:t>
            </w:r>
          </w:p>
        </w:tc>
        <w:tc>
          <w:tcPr>
            <w:tcW w:w="1758" w:type="dxa"/>
          </w:tcPr>
          <w:p w14:paraId="62B1E547" w14:textId="77777777" w:rsidR="00B90FFD" w:rsidRPr="00C82D1A" w:rsidRDefault="00B90FFD" w:rsidP="00B90FFD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16.04.2021.god.</w:t>
            </w:r>
          </w:p>
          <w:p w14:paraId="5DB5CF86" w14:textId="1FCAD5C8" w:rsidR="00B90FFD" w:rsidRPr="00C82D1A" w:rsidRDefault="00B90FFD" w:rsidP="00B90FFD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Osnovni sud u Banja Luci</w:t>
            </w:r>
          </w:p>
          <w:p w14:paraId="24DAFDA3" w14:textId="6BDE517F" w:rsidR="00854F81" w:rsidRPr="00C82D1A" w:rsidRDefault="00854F81" w:rsidP="00A624F9">
            <w:pPr>
              <w:rPr>
                <w:rFonts w:ascii="Calibri" w:hAnsi="Calibri" w:cs="Calibri"/>
              </w:rPr>
            </w:pPr>
          </w:p>
        </w:tc>
        <w:tc>
          <w:tcPr>
            <w:tcW w:w="2514" w:type="dxa"/>
          </w:tcPr>
          <w:p w14:paraId="00411ADA" w14:textId="1D251D32" w:rsidR="00854F81" w:rsidRPr="00C82D1A" w:rsidRDefault="00B90FFD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 xml:space="preserve">Cijepanje nabavke na više </w:t>
            </w:r>
            <w:r w:rsidR="004A0A05">
              <w:rPr>
                <w:rFonts w:ascii="Calibri" w:hAnsi="Calibri" w:cs="Calibri"/>
              </w:rPr>
              <w:t>izravnih</w:t>
            </w:r>
            <w:r w:rsidRPr="00C82D1A">
              <w:rPr>
                <w:rFonts w:ascii="Calibri" w:hAnsi="Calibri" w:cs="Calibri"/>
              </w:rPr>
              <w:t xml:space="preserve"> sporazuma iz čl. 14, 15 i 87. stav</w:t>
            </w:r>
            <w:r w:rsidR="00D7650D">
              <w:rPr>
                <w:rFonts w:ascii="Calibri" w:hAnsi="Calibri" w:cs="Calibri"/>
              </w:rPr>
              <w:t>ka</w:t>
            </w:r>
            <w:r w:rsidRPr="00C82D1A">
              <w:rPr>
                <w:rFonts w:ascii="Calibri" w:hAnsi="Calibri" w:cs="Calibri"/>
              </w:rPr>
              <w:t xml:space="preserve"> (3) Zakona</w:t>
            </w:r>
          </w:p>
        </w:tc>
        <w:tc>
          <w:tcPr>
            <w:tcW w:w="2658" w:type="dxa"/>
          </w:tcPr>
          <w:p w14:paraId="5CAFDF5B" w14:textId="0A0D8744" w:rsidR="00854F81" w:rsidRPr="00C82D1A" w:rsidRDefault="00B90FFD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 xml:space="preserve">Oslobađa se odgovornosti </w:t>
            </w:r>
          </w:p>
        </w:tc>
        <w:tc>
          <w:tcPr>
            <w:tcW w:w="1758" w:type="dxa"/>
          </w:tcPr>
          <w:p w14:paraId="62188ECF" w14:textId="1304C62B" w:rsidR="00854F81" w:rsidRPr="00C82D1A" w:rsidRDefault="00B90FFD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07.11.2023.god.</w:t>
            </w:r>
          </w:p>
        </w:tc>
        <w:tc>
          <w:tcPr>
            <w:tcW w:w="1988" w:type="dxa"/>
          </w:tcPr>
          <w:p w14:paraId="6084980F" w14:textId="5FC76715" w:rsidR="00325D15" w:rsidRPr="00325D15" w:rsidRDefault="00B90FFD" w:rsidP="00325D15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 xml:space="preserve">Žalba Agencije odbačena kao </w:t>
            </w:r>
            <w:r w:rsidR="00325D15" w:rsidRPr="00325D15">
              <w:rPr>
                <w:rFonts w:ascii="Calibri" w:hAnsi="Calibri" w:cs="Calibri"/>
              </w:rPr>
              <w:t xml:space="preserve"> ne</w:t>
            </w:r>
            <w:r w:rsidR="00D7650D">
              <w:rPr>
                <w:rFonts w:ascii="Calibri" w:hAnsi="Calibri" w:cs="Calibri"/>
              </w:rPr>
              <w:t>utemeljena</w:t>
            </w:r>
          </w:p>
          <w:p w14:paraId="3FB1B84F" w14:textId="09B188B1" w:rsidR="00325D15" w:rsidRPr="00C82D1A" w:rsidRDefault="00325D15" w:rsidP="00854F81">
            <w:pPr>
              <w:rPr>
                <w:rFonts w:ascii="Calibri" w:hAnsi="Calibri" w:cs="Calibri"/>
              </w:rPr>
            </w:pPr>
          </w:p>
        </w:tc>
      </w:tr>
      <w:tr w:rsidR="00BA4B66" w14:paraId="584B9713" w14:textId="1FF88F95" w:rsidTr="00F35462">
        <w:tc>
          <w:tcPr>
            <w:tcW w:w="835" w:type="dxa"/>
          </w:tcPr>
          <w:p w14:paraId="16FBFDE0" w14:textId="6A335FC7" w:rsidR="00854F81" w:rsidRPr="00C82D1A" w:rsidRDefault="00854F81" w:rsidP="00B90FFD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2437" w:type="dxa"/>
          </w:tcPr>
          <w:p w14:paraId="5C472E73" w14:textId="074BD56A" w:rsidR="00854F81" w:rsidRPr="00C82D1A" w:rsidRDefault="00B90FFD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Agencija za identifikaciona dokumenta</w:t>
            </w:r>
            <w:r w:rsidR="00753446" w:rsidRPr="00C82D1A">
              <w:rPr>
                <w:rFonts w:ascii="Calibri" w:hAnsi="Calibri" w:cs="Calibri"/>
              </w:rPr>
              <w:t>, evidenciju i razmjenu podataka -</w:t>
            </w:r>
            <w:r w:rsidRPr="00C82D1A">
              <w:rPr>
                <w:rFonts w:ascii="Calibri" w:hAnsi="Calibri" w:cs="Calibri"/>
              </w:rPr>
              <w:t xml:space="preserve"> IDDEEA</w:t>
            </w:r>
          </w:p>
        </w:tc>
        <w:tc>
          <w:tcPr>
            <w:tcW w:w="1758" w:type="dxa"/>
          </w:tcPr>
          <w:p w14:paraId="1F01BC92" w14:textId="5ADEBA48" w:rsidR="00753446" w:rsidRPr="00C82D1A" w:rsidRDefault="00753446" w:rsidP="00753446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11.03.2021.god.</w:t>
            </w:r>
          </w:p>
          <w:p w14:paraId="31CDD4D5" w14:textId="763993E9" w:rsidR="00854F81" w:rsidRPr="00C82D1A" w:rsidRDefault="00753446" w:rsidP="00753446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Osnovni sud u Banja Luci</w:t>
            </w:r>
          </w:p>
        </w:tc>
        <w:tc>
          <w:tcPr>
            <w:tcW w:w="2514" w:type="dxa"/>
          </w:tcPr>
          <w:p w14:paraId="406ACE2A" w14:textId="5E2BCE19" w:rsidR="00854F81" w:rsidRPr="00C82D1A" w:rsidRDefault="00753446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Prekoračenje vrijednosnog razreda iz čl.14 stav</w:t>
            </w:r>
            <w:r w:rsidR="001B4942">
              <w:rPr>
                <w:rFonts w:ascii="Calibri" w:hAnsi="Calibri" w:cs="Calibri"/>
              </w:rPr>
              <w:t>ak</w:t>
            </w:r>
            <w:r w:rsidRPr="00C82D1A">
              <w:rPr>
                <w:rFonts w:ascii="Calibri" w:hAnsi="Calibri" w:cs="Calibri"/>
              </w:rPr>
              <w:t xml:space="preserve"> (1) i 87 st.(3)</w:t>
            </w:r>
          </w:p>
        </w:tc>
        <w:tc>
          <w:tcPr>
            <w:tcW w:w="2658" w:type="dxa"/>
          </w:tcPr>
          <w:p w14:paraId="5C73F27B" w14:textId="47A2CEA6" w:rsidR="00854F81" w:rsidRPr="00C82D1A" w:rsidRDefault="00753446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 xml:space="preserve">Obustavlja se postupak </w:t>
            </w:r>
          </w:p>
        </w:tc>
        <w:tc>
          <w:tcPr>
            <w:tcW w:w="1758" w:type="dxa"/>
          </w:tcPr>
          <w:p w14:paraId="672A2EA0" w14:textId="23E38A66" w:rsidR="00854F81" w:rsidRPr="00C82D1A" w:rsidRDefault="00753446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 xml:space="preserve">27.11.2023.god. </w:t>
            </w:r>
          </w:p>
        </w:tc>
        <w:tc>
          <w:tcPr>
            <w:tcW w:w="1988" w:type="dxa"/>
          </w:tcPr>
          <w:p w14:paraId="1DA91BA7" w14:textId="402E0BAF" w:rsidR="00854F81" w:rsidRPr="00C82D1A" w:rsidRDefault="00753446" w:rsidP="00753446">
            <w:pPr>
              <w:jc w:val="center"/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Ne</w:t>
            </w:r>
          </w:p>
        </w:tc>
      </w:tr>
      <w:tr w:rsidR="00BA4B66" w14:paraId="41ECED36" w14:textId="7B9684F2" w:rsidTr="00F35462">
        <w:tc>
          <w:tcPr>
            <w:tcW w:w="835" w:type="dxa"/>
          </w:tcPr>
          <w:p w14:paraId="66EFA3C5" w14:textId="0B032547" w:rsidR="00854F81" w:rsidRPr="00C82D1A" w:rsidRDefault="00854F81" w:rsidP="0075344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2437" w:type="dxa"/>
          </w:tcPr>
          <w:p w14:paraId="126A9DAD" w14:textId="74111EDE" w:rsidR="00854F81" w:rsidRPr="00C82D1A" w:rsidRDefault="00753446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Dejan Berjan-odgovorna osoba u Toplane INS Istočno sarajevo</w:t>
            </w:r>
          </w:p>
        </w:tc>
        <w:tc>
          <w:tcPr>
            <w:tcW w:w="1758" w:type="dxa"/>
          </w:tcPr>
          <w:p w14:paraId="759BA833" w14:textId="77777777" w:rsidR="00753446" w:rsidRPr="00C82D1A" w:rsidRDefault="00753446" w:rsidP="00753446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10.03.2023.god.</w:t>
            </w:r>
          </w:p>
          <w:p w14:paraId="6F90AED3" w14:textId="563E3820" w:rsidR="00753446" w:rsidRPr="00C82D1A" w:rsidRDefault="00753446" w:rsidP="00753446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Osnovni sud u Sokocu – odjelj. Istočno Sarajevo</w:t>
            </w:r>
          </w:p>
          <w:p w14:paraId="1F2FB8E9" w14:textId="77777777" w:rsidR="00854F81" w:rsidRPr="00C82D1A" w:rsidRDefault="00854F81" w:rsidP="00854F81">
            <w:pPr>
              <w:rPr>
                <w:rFonts w:ascii="Calibri" w:hAnsi="Calibri" w:cs="Calibri"/>
              </w:rPr>
            </w:pPr>
          </w:p>
        </w:tc>
        <w:tc>
          <w:tcPr>
            <w:tcW w:w="2514" w:type="dxa"/>
          </w:tcPr>
          <w:p w14:paraId="04D58BEE" w14:textId="41737168" w:rsidR="00854F81" w:rsidRPr="00C82D1A" w:rsidRDefault="001B4942" w:rsidP="00854F81">
            <w:pPr>
              <w:rPr>
                <w:rFonts w:ascii="Calibri" w:hAnsi="Calibri" w:cs="Calibri"/>
              </w:rPr>
            </w:pPr>
            <w:r w:rsidRPr="001B4942">
              <w:rPr>
                <w:rFonts w:ascii="Calibri" w:hAnsi="Calibri" w:cs="Calibri"/>
              </w:rPr>
              <w:t>Pregovarački postupak bez objave obavijesti prema čl.21. stavak (1) točka d) Zakona</w:t>
            </w:r>
          </w:p>
        </w:tc>
        <w:tc>
          <w:tcPr>
            <w:tcW w:w="2658" w:type="dxa"/>
          </w:tcPr>
          <w:p w14:paraId="0F65CF4E" w14:textId="1DB00E90" w:rsidR="00854F81" w:rsidRPr="00C82D1A" w:rsidRDefault="00753446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 xml:space="preserve">Odgovoran je -200,00 KM </w:t>
            </w:r>
            <w:r w:rsidR="004979D4">
              <w:rPr>
                <w:rFonts w:ascii="Calibri" w:hAnsi="Calibri" w:cs="Calibri"/>
              </w:rPr>
              <w:t>uvjetna</w:t>
            </w:r>
            <w:r w:rsidRPr="00C82D1A">
              <w:rPr>
                <w:rFonts w:ascii="Calibri" w:hAnsi="Calibri" w:cs="Calibri"/>
              </w:rPr>
              <w:t xml:space="preserve"> osuda od 6 mjeseci</w:t>
            </w:r>
          </w:p>
        </w:tc>
        <w:tc>
          <w:tcPr>
            <w:tcW w:w="1758" w:type="dxa"/>
          </w:tcPr>
          <w:p w14:paraId="4FCE8C65" w14:textId="1F5E518A" w:rsidR="00854F81" w:rsidRPr="00C82D1A" w:rsidRDefault="00753446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14.07.2023.god.</w:t>
            </w:r>
          </w:p>
        </w:tc>
        <w:tc>
          <w:tcPr>
            <w:tcW w:w="1988" w:type="dxa"/>
          </w:tcPr>
          <w:p w14:paraId="5877295B" w14:textId="1DBE5A40" w:rsidR="00854F81" w:rsidRPr="00C82D1A" w:rsidRDefault="00753446" w:rsidP="00753446">
            <w:pPr>
              <w:jc w:val="center"/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Ne</w:t>
            </w:r>
          </w:p>
        </w:tc>
      </w:tr>
      <w:tr w:rsidR="00BA4B66" w14:paraId="521C1714" w14:textId="6E7A6232" w:rsidTr="00F35462">
        <w:tc>
          <w:tcPr>
            <w:tcW w:w="835" w:type="dxa"/>
          </w:tcPr>
          <w:p w14:paraId="39550763" w14:textId="47426D81" w:rsidR="00854F81" w:rsidRPr="00C82D1A" w:rsidRDefault="00854F81" w:rsidP="0075344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2437" w:type="dxa"/>
          </w:tcPr>
          <w:p w14:paraId="0E09217B" w14:textId="0F76B494" w:rsidR="00854F81" w:rsidRPr="00C82D1A" w:rsidRDefault="00753446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 xml:space="preserve">JP „ Toplane INS“ </w:t>
            </w:r>
            <w:r w:rsidR="00F67137" w:rsidRPr="00C82D1A">
              <w:rPr>
                <w:rFonts w:ascii="Calibri" w:hAnsi="Calibri" w:cs="Calibri"/>
              </w:rPr>
              <w:t xml:space="preserve">A.D </w:t>
            </w:r>
            <w:r w:rsidRPr="00C82D1A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758" w:type="dxa"/>
          </w:tcPr>
          <w:p w14:paraId="48DE1708" w14:textId="77777777" w:rsidR="00753446" w:rsidRPr="00C82D1A" w:rsidRDefault="00753446" w:rsidP="00753446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14.02.2023.god.</w:t>
            </w:r>
          </w:p>
          <w:p w14:paraId="75547D61" w14:textId="4CD18DB2" w:rsidR="00753446" w:rsidRPr="00C82D1A" w:rsidRDefault="00753446" w:rsidP="00753446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Osnovni sud u Sokocu – odjelj. Istočno Sarajevo</w:t>
            </w:r>
          </w:p>
          <w:p w14:paraId="0F562E39" w14:textId="455AF0B8" w:rsidR="00854F81" w:rsidRPr="00C82D1A" w:rsidRDefault="00854F81" w:rsidP="00753446">
            <w:pPr>
              <w:rPr>
                <w:rFonts w:ascii="Calibri" w:hAnsi="Calibri" w:cs="Calibri"/>
              </w:rPr>
            </w:pPr>
          </w:p>
        </w:tc>
        <w:tc>
          <w:tcPr>
            <w:tcW w:w="2514" w:type="dxa"/>
          </w:tcPr>
          <w:p w14:paraId="7837FF92" w14:textId="46A137E5" w:rsidR="00854F81" w:rsidRPr="00C82D1A" w:rsidRDefault="00753446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Pregovarački postupak bez objave obav</w:t>
            </w:r>
            <w:r w:rsidR="00CD045F">
              <w:rPr>
                <w:rFonts w:ascii="Calibri" w:hAnsi="Calibri" w:cs="Calibri"/>
              </w:rPr>
              <w:t>ijesti</w:t>
            </w:r>
            <w:r w:rsidRPr="00C82D1A">
              <w:rPr>
                <w:rFonts w:ascii="Calibri" w:hAnsi="Calibri" w:cs="Calibri"/>
              </w:rPr>
              <w:t xml:space="preserve"> iz čl.21.stav (1) t</w:t>
            </w:r>
            <w:r w:rsidR="00CD045F">
              <w:rPr>
                <w:rFonts w:ascii="Calibri" w:hAnsi="Calibri" w:cs="Calibri"/>
              </w:rPr>
              <w:t>o</w:t>
            </w:r>
            <w:r w:rsidRPr="00C82D1A">
              <w:rPr>
                <w:rFonts w:ascii="Calibri" w:hAnsi="Calibri" w:cs="Calibri"/>
              </w:rPr>
              <w:t>čka d) Zakona</w:t>
            </w:r>
          </w:p>
        </w:tc>
        <w:tc>
          <w:tcPr>
            <w:tcW w:w="2658" w:type="dxa"/>
          </w:tcPr>
          <w:p w14:paraId="17546D17" w14:textId="578CFF0B" w:rsidR="00854F81" w:rsidRPr="00C82D1A" w:rsidRDefault="00753446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Odgovorno je- novčana kazna u iznosu od 500 KM</w:t>
            </w:r>
          </w:p>
        </w:tc>
        <w:tc>
          <w:tcPr>
            <w:tcW w:w="1758" w:type="dxa"/>
          </w:tcPr>
          <w:p w14:paraId="1CE9D84F" w14:textId="31CEAA52" w:rsidR="00854F81" w:rsidRPr="00C82D1A" w:rsidRDefault="00F67137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28.06.2023.god.</w:t>
            </w:r>
          </w:p>
        </w:tc>
        <w:tc>
          <w:tcPr>
            <w:tcW w:w="1988" w:type="dxa"/>
          </w:tcPr>
          <w:p w14:paraId="681605B5" w14:textId="307DE2D9" w:rsidR="00854F81" w:rsidRPr="00C82D1A" w:rsidRDefault="00F67137" w:rsidP="00F67137">
            <w:pPr>
              <w:jc w:val="center"/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Ne</w:t>
            </w:r>
          </w:p>
        </w:tc>
      </w:tr>
      <w:tr w:rsidR="00BA4B66" w14:paraId="547DB3A4" w14:textId="2FE5E02C" w:rsidTr="00F35462">
        <w:tc>
          <w:tcPr>
            <w:tcW w:w="835" w:type="dxa"/>
          </w:tcPr>
          <w:p w14:paraId="1AAE45F1" w14:textId="1E6D5F21" w:rsidR="00854F81" w:rsidRPr="00C82D1A" w:rsidRDefault="00854F81" w:rsidP="00F6713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2437" w:type="dxa"/>
          </w:tcPr>
          <w:p w14:paraId="2ABDE2B4" w14:textId="21FE4A6C" w:rsidR="00854F81" w:rsidRPr="00C82D1A" w:rsidRDefault="00F67137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JZU Dom zdravlja Nevesinje</w:t>
            </w:r>
          </w:p>
        </w:tc>
        <w:tc>
          <w:tcPr>
            <w:tcW w:w="1758" w:type="dxa"/>
          </w:tcPr>
          <w:p w14:paraId="65AA78B9" w14:textId="77777777" w:rsidR="00F67137" w:rsidRPr="00C82D1A" w:rsidRDefault="00F67137" w:rsidP="00F67137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14.08.2022.god.</w:t>
            </w:r>
          </w:p>
          <w:p w14:paraId="51AED70D" w14:textId="57E64EB6" w:rsidR="00854F81" w:rsidRPr="00C82D1A" w:rsidRDefault="00F67137" w:rsidP="00F67137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Osnovni sud u Trebinju</w:t>
            </w:r>
          </w:p>
        </w:tc>
        <w:tc>
          <w:tcPr>
            <w:tcW w:w="2514" w:type="dxa"/>
          </w:tcPr>
          <w:p w14:paraId="3B7CE863" w14:textId="2262CD85" w:rsidR="00854F81" w:rsidRPr="00C82D1A" w:rsidRDefault="00F67137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Postupak nije okončan dostavom izvješ</w:t>
            </w:r>
            <w:r w:rsidR="001B4942">
              <w:rPr>
                <w:rFonts w:ascii="Calibri" w:hAnsi="Calibri" w:cs="Calibri"/>
              </w:rPr>
              <w:t>ća</w:t>
            </w:r>
            <w:r w:rsidRPr="00C82D1A">
              <w:rPr>
                <w:rFonts w:ascii="Calibri" w:hAnsi="Calibri" w:cs="Calibri"/>
              </w:rPr>
              <w:t xml:space="preserve"> iz član</w:t>
            </w:r>
            <w:r w:rsidR="001B4942">
              <w:rPr>
                <w:rFonts w:ascii="Calibri" w:hAnsi="Calibri" w:cs="Calibri"/>
              </w:rPr>
              <w:t>ka</w:t>
            </w:r>
            <w:r w:rsidRPr="00C82D1A">
              <w:rPr>
                <w:rFonts w:ascii="Calibri" w:hAnsi="Calibri" w:cs="Calibri"/>
              </w:rPr>
              <w:t xml:space="preserve"> 75. Zakona</w:t>
            </w:r>
          </w:p>
        </w:tc>
        <w:tc>
          <w:tcPr>
            <w:tcW w:w="2658" w:type="dxa"/>
          </w:tcPr>
          <w:p w14:paraId="41EBEF90" w14:textId="1D7DF2D5" w:rsidR="00854F81" w:rsidRPr="00C82D1A" w:rsidRDefault="00F67137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Odgovorno je- novčana kazna u iznosu od 1200 KM</w:t>
            </w:r>
          </w:p>
        </w:tc>
        <w:tc>
          <w:tcPr>
            <w:tcW w:w="1758" w:type="dxa"/>
          </w:tcPr>
          <w:p w14:paraId="135239BD" w14:textId="18F8130B" w:rsidR="00854F81" w:rsidRPr="00C82D1A" w:rsidRDefault="00F67137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22.02.2023.god.</w:t>
            </w:r>
          </w:p>
        </w:tc>
        <w:tc>
          <w:tcPr>
            <w:tcW w:w="1988" w:type="dxa"/>
          </w:tcPr>
          <w:p w14:paraId="20D5D5A6" w14:textId="7EF74C83" w:rsidR="00854F81" w:rsidRPr="00C82D1A" w:rsidRDefault="00F67137" w:rsidP="00F67137">
            <w:pPr>
              <w:jc w:val="center"/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Ne</w:t>
            </w:r>
          </w:p>
        </w:tc>
      </w:tr>
      <w:tr w:rsidR="00BA4B66" w14:paraId="76019F55" w14:textId="4671F6BA" w:rsidTr="00F35462">
        <w:tc>
          <w:tcPr>
            <w:tcW w:w="835" w:type="dxa"/>
          </w:tcPr>
          <w:p w14:paraId="75618C51" w14:textId="64A87E05" w:rsidR="00854F81" w:rsidRPr="00C82D1A" w:rsidRDefault="00854F81" w:rsidP="00F6713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2437" w:type="dxa"/>
          </w:tcPr>
          <w:p w14:paraId="3A50F54A" w14:textId="0DF33197" w:rsidR="00854F81" w:rsidRPr="00C82D1A" w:rsidRDefault="00F67137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JZU Dom zdravlja Jajce</w:t>
            </w:r>
          </w:p>
        </w:tc>
        <w:tc>
          <w:tcPr>
            <w:tcW w:w="1758" w:type="dxa"/>
          </w:tcPr>
          <w:p w14:paraId="15D7C03C" w14:textId="77777777" w:rsidR="00F67137" w:rsidRPr="00C82D1A" w:rsidRDefault="00F67137" w:rsidP="00F67137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11.11.2022.god.</w:t>
            </w:r>
          </w:p>
          <w:p w14:paraId="4EDEE715" w14:textId="10F66E6E" w:rsidR="00854F81" w:rsidRPr="00C82D1A" w:rsidRDefault="00F67137" w:rsidP="00F67137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Općinski sud u Jajcu</w:t>
            </w:r>
          </w:p>
        </w:tc>
        <w:tc>
          <w:tcPr>
            <w:tcW w:w="2514" w:type="dxa"/>
          </w:tcPr>
          <w:p w14:paraId="5853EA3E" w14:textId="01039896" w:rsidR="00854F81" w:rsidRPr="00C82D1A" w:rsidRDefault="00F67137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Prekoračenje vrijednosnog razreda iz čl.14 stav</w:t>
            </w:r>
            <w:r w:rsidR="00CD045F">
              <w:rPr>
                <w:rFonts w:ascii="Calibri" w:hAnsi="Calibri" w:cs="Calibri"/>
              </w:rPr>
              <w:t>ak</w:t>
            </w:r>
            <w:r w:rsidRPr="00C82D1A">
              <w:rPr>
                <w:rFonts w:ascii="Calibri" w:hAnsi="Calibri" w:cs="Calibri"/>
              </w:rPr>
              <w:t xml:space="preserve"> (1) i 87 st.(3)</w:t>
            </w:r>
          </w:p>
        </w:tc>
        <w:tc>
          <w:tcPr>
            <w:tcW w:w="2658" w:type="dxa"/>
          </w:tcPr>
          <w:p w14:paraId="264E2FA8" w14:textId="268D82EF" w:rsidR="00854F81" w:rsidRPr="00C82D1A" w:rsidRDefault="00F67137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Odgovoran je -1.500,00 KM u</w:t>
            </w:r>
            <w:r w:rsidR="004979D4">
              <w:rPr>
                <w:rFonts w:ascii="Calibri" w:hAnsi="Calibri" w:cs="Calibri"/>
              </w:rPr>
              <w:t>vjetna</w:t>
            </w:r>
            <w:r w:rsidRPr="00C82D1A">
              <w:rPr>
                <w:rFonts w:ascii="Calibri" w:hAnsi="Calibri" w:cs="Calibri"/>
              </w:rPr>
              <w:t xml:space="preserve"> osuda od 6 mjeseci </w:t>
            </w:r>
          </w:p>
        </w:tc>
        <w:tc>
          <w:tcPr>
            <w:tcW w:w="1758" w:type="dxa"/>
          </w:tcPr>
          <w:p w14:paraId="2086FF6C" w14:textId="5393693A" w:rsidR="00854F81" w:rsidRPr="00C82D1A" w:rsidRDefault="00F67137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16.01.2023.god</w:t>
            </w:r>
          </w:p>
        </w:tc>
        <w:tc>
          <w:tcPr>
            <w:tcW w:w="1988" w:type="dxa"/>
          </w:tcPr>
          <w:p w14:paraId="1D132AF8" w14:textId="7AB811C9" w:rsidR="00854F81" w:rsidRPr="00C82D1A" w:rsidRDefault="00F67137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 xml:space="preserve">                Ne</w:t>
            </w:r>
          </w:p>
        </w:tc>
      </w:tr>
      <w:tr w:rsidR="00BA4B66" w14:paraId="368ABCEE" w14:textId="03642711" w:rsidTr="00F35462">
        <w:tc>
          <w:tcPr>
            <w:tcW w:w="835" w:type="dxa"/>
          </w:tcPr>
          <w:p w14:paraId="374A7C8F" w14:textId="469F7528" w:rsidR="00854F81" w:rsidRPr="00C82D1A" w:rsidRDefault="00854F81" w:rsidP="00BA4B6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2437" w:type="dxa"/>
          </w:tcPr>
          <w:p w14:paraId="3F995D61" w14:textId="0DEAF3F8" w:rsidR="00854F81" w:rsidRPr="00C82D1A" w:rsidRDefault="00BA4B66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JKP Vodovod i kanalizacija d.o.o Tuzla</w:t>
            </w:r>
          </w:p>
        </w:tc>
        <w:tc>
          <w:tcPr>
            <w:tcW w:w="1758" w:type="dxa"/>
          </w:tcPr>
          <w:p w14:paraId="79817982" w14:textId="77777777" w:rsidR="00BA4B66" w:rsidRPr="00C82D1A" w:rsidRDefault="00BA4B66" w:rsidP="00BA4B66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11.08.2022.god.</w:t>
            </w:r>
          </w:p>
          <w:p w14:paraId="79A02D7F" w14:textId="771F6D81" w:rsidR="00854F81" w:rsidRPr="00C82D1A" w:rsidRDefault="00BA4B66" w:rsidP="00BA4B66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Općinski sud u Tuzli</w:t>
            </w:r>
          </w:p>
        </w:tc>
        <w:tc>
          <w:tcPr>
            <w:tcW w:w="2514" w:type="dxa"/>
          </w:tcPr>
          <w:p w14:paraId="10FE6A7C" w14:textId="4282B7C3" w:rsidR="00854F81" w:rsidRPr="00C82D1A" w:rsidRDefault="00BA4B66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 xml:space="preserve">Pregovarački postupak bez objave </w:t>
            </w:r>
            <w:r w:rsidR="001B4942">
              <w:t xml:space="preserve"> </w:t>
            </w:r>
            <w:r w:rsidR="001B4942" w:rsidRPr="001B4942">
              <w:rPr>
                <w:rFonts w:ascii="Calibri" w:hAnsi="Calibri" w:cs="Calibri"/>
              </w:rPr>
              <w:t xml:space="preserve">obavijesti </w:t>
            </w:r>
            <w:r w:rsidRPr="00C82D1A">
              <w:rPr>
                <w:rFonts w:ascii="Calibri" w:hAnsi="Calibri" w:cs="Calibri"/>
              </w:rPr>
              <w:t>iz čl.22.stav</w:t>
            </w:r>
            <w:r w:rsidR="00CD045F">
              <w:rPr>
                <w:rFonts w:ascii="Calibri" w:hAnsi="Calibri" w:cs="Calibri"/>
              </w:rPr>
              <w:t>ak</w:t>
            </w:r>
            <w:r w:rsidRPr="00C82D1A">
              <w:rPr>
                <w:rFonts w:ascii="Calibri" w:hAnsi="Calibri" w:cs="Calibri"/>
              </w:rPr>
              <w:t>(1) t</w:t>
            </w:r>
            <w:r w:rsidR="00CD045F">
              <w:rPr>
                <w:rFonts w:ascii="Calibri" w:hAnsi="Calibri" w:cs="Calibri"/>
              </w:rPr>
              <w:t>o</w:t>
            </w:r>
            <w:r w:rsidRPr="00C82D1A">
              <w:rPr>
                <w:rFonts w:ascii="Calibri" w:hAnsi="Calibri" w:cs="Calibri"/>
              </w:rPr>
              <w:t>čka b) zakona</w:t>
            </w:r>
          </w:p>
        </w:tc>
        <w:tc>
          <w:tcPr>
            <w:tcW w:w="2658" w:type="dxa"/>
          </w:tcPr>
          <w:p w14:paraId="0B47C894" w14:textId="3F729C94" w:rsidR="00854F81" w:rsidRPr="00C82D1A" w:rsidRDefault="00BA4B66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Odgovoran je -1.500,00 KM u</w:t>
            </w:r>
            <w:r w:rsidR="004979D4">
              <w:rPr>
                <w:rFonts w:ascii="Calibri" w:hAnsi="Calibri" w:cs="Calibri"/>
              </w:rPr>
              <w:t>vjetna</w:t>
            </w:r>
            <w:r w:rsidRPr="00C82D1A">
              <w:rPr>
                <w:rFonts w:ascii="Calibri" w:hAnsi="Calibri" w:cs="Calibri"/>
              </w:rPr>
              <w:t xml:space="preserve"> osuda od 6 mjeseci </w:t>
            </w:r>
          </w:p>
        </w:tc>
        <w:tc>
          <w:tcPr>
            <w:tcW w:w="1758" w:type="dxa"/>
          </w:tcPr>
          <w:p w14:paraId="5BE68BB6" w14:textId="0EA59A2D" w:rsidR="00854F81" w:rsidRPr="00C82D1A" w:rsidRDefault="00BA4B66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25.04.2023.god</w:t>
            </w:r>
          </w:p>
        </w:tc>
        <w:tc>
          <w:tcPr>
            <w:tcW w:w="1988" w:type="dxa"/>
          </w:tcPr>
          <w:p w14:paraId="343B68C8" w14:textId="43ABE69E" w:rsidR="00854F81" w:rsidRPr="00C82D1A" w:rsidRDefault="00BA4B66" w:rsidP="00BA4B66">
            <w:pPr>
              <w:jc w:val="center"/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Ne</w:t>
            </w:r>
          </w:p>
        </w:tc>
      </w:tr>
      <w:tr w:rsidR="00BA4B66" w14:paraId="1A5B03BF" w14:textId="662F7D92" w:rsidTr="00F35462">
        <w:tc>
          <w:tcPr>
            <w:tcW w:w="835" w:type="dxa"/>
          </w:tcPr>
          <w:p w14:paraId="037EBAF3" w14:textId="20C14CAC" w:rsidR="00854F81" w:rsidRPr="00C82D1A" w:rsidRDefault="00854F81" w:rsidP="00BA4B6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2437" w:type="dxa"/>
          </w:tcPr>
          <w:p w14:paraId="2FD6B081" w14:textId="0DE0795A" w:rsidR="00854F81" w:rsidRPr="00C82D1A" w:rsidRDefault="00BA4B66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KJKP Park d.o.o. Sarajevo</w:t>
            </w:r>
          </w:p>
        </w:tc>
        <w:tc>
          <w:tcPr>
            <w:tcW w:w="1758" w:type="dxa"/>
          </w:tcPr>
          <w:p w14:paraId="59B6C43E" w14:textId="77777777" w:rsidR="00BA4B66" w:rsidRPr="00C82D1A" w:rsidRDefault="00BA4B66" w:rsidP="00BA4B66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 xml:space="preserve">28.06.2022.god. </w:t>
            </w:r>
          </w:p>
          <w:p w14:paraId="5A3E0F7E" w14:textId="53935D02" w:rsidR="00854F81" w:rsidRPr="00C82D1A" w:rsidRDefault="00BA4B66" w:rsidP="00BA4B66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Općinski sud u Sarajevu</w:t>
            </w:r>
          </w:p>
        </w:tc>
        <w:tc>
          <w:tcPr>
            <w:tcW w:w="2514" w:type="dxa"/>
          </w:tcPr>
          <w:p w14:paraId="19E52B51" w14:textId="7BA98E7F" w:rsidR="00854F81" w:rsidRPr="00C82D1A" w:rsidRDefault="00BA4B66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Principi Zakona i okvirni sporazum nakon postupka na</w:t>
            </w:r>
            <w:r w:rsidR="005F78FE">
              <w:rPr>
                <w:rFonts w:ascii="Calibri" w:hAnsi="Calibri" w:cs="Calibri"/>
              </w:rPr>
              <w:t>bave</w:t>
            </w:r>
            <w:r w:rsidRPr="00C82D1A">
              <w:rPr>
                <w:rFonts w:ascii="Calibri" w:hAnsi="Calibri" w:cs="Calibri"/>
              </w:rPr>
              <w:t xml:space="preserve"> usluga </w:t>
            </w:r>
            <w:r w:rsidRPr="00C82D1A">
              <w:rPr>
                <w:rFonts w:ascii="Calibri" w:hAnsi="Calibri" w:cs="Calibri"/>
              </w:rPr>
              <w:lastRenderedPageBreak/>
              <w:t>iz Aneksa II Dio B-Čl.3., 6.,32.st.(1)</w:t>
            </w:r>
          </w:p>
        </w:tc>
        <w:tc>
          <w:tcPr>
            <w:tcW w:w="2658" w:type="dxa"/>
          </w:tcPr>
          <w:p w14:paraId="07BB9467" w14:textId="6A27BD40" w:rsidR="00854F81" w:rsidRPr="00C82D1A" w:rsidRDefault="00BA4B66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lastRenderedPageBreak/>
              <w:t>Obustavlja se postupak</w:t>
            </w:r>
          </w:p>
        </w:tc>
        <w:tc>
          <w:tcPr>
            <w:tcW w:w="1758" w:type="dxa"/>
          </w:tcPr>
          <w:p w14:paraId="4238DBF4" w14:textId="1037F331" w:rsidR="00854F81" w:rsidRPr="00C82D1A" w:rsidRDefault="00BA4B66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10.05.2023.god.</w:t>
            </w:r>
          </w:p>
        </w:tc>
        <w:tc>
          <w:tcPr>
            <w:tcW w:w="1988" w:type="dxa"/>
          </w:tcPr>
          <w:p w14:paraId="46F13DBA" w14:textId="40ACD29B" w:rsidR="00854F81" w:rsidRPr="00C82D1A" w:rsidRDefault="00BA4B66" w:rsidP="00BA4B66">
            <w:pPr>
              <w:jc w:val="center"/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Ne</w:t>
            </w:r>
          </w:p>
        </w:tc>
      </w:tr>
      <w:tr w:rsidR="00BA4B66" w14:paraId="324723F6" w14:textId="2FD9F3CB" w:rsidTr="00F35462">
        <w:tc>
          <w:tcPr>
            <w:tcW w:w="835" w:type="dxa"/>
          </w:tcPr>
          <w:p w14:paraId="30AB83A4" w14:textId="7A69AA77" w:rsidR="00854F81" w:rsidRPr="00C82D1A" w:rsidRDefault="00854F81" w:rsidP="00BA4B6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2437" w:type="dxa"/>
          </w:tcPr>
          <w:p w14:paraId="3EE5E878" w14:textId="6F315041" w:rsidR="00854F81" w:rsidRPr="00C82D1A" w:rsidRDefault="00533123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Zavod za izgradnju Kantona Sarajevo</w:t>
            </w:r>
          </w:p>
        </w:tc>
        <w:tc>
          <w:tcPr>
            <w:tcW w:w="1758" w:type="dxa"/>
          </w:tcPr>
          <w:p w14:paraId="003AC738" w14:textId="3501C94B" w:rsidR="00533123" w:rsidRPr="00C82D1A" w:rsidRDefault="00533123" w:rsidP="00533123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 xml:space="preserve">14.01.2022.god. Općinski sud u Sarajevu </w:t>
            </w:r>
          </w:p>
          <w:p w14:paraId="15141EC9" w14:textId="77777777" w:rsidR="00854F81" w:rsidRPr="00C82D1A" w:rsidRDefault="00854F81" w:rsidP="00854F81">
            <w:pPr>
              <w:rPr>
                <w:rFonts w:ascii="Calibri" w:hAnsi="Calibri" w:cs="Calibri"/>
              </w:rPr>
            </w:pPr>
          </w:p>
        </w:tc>
        <w:tc>
          <w:tcPr>
            <w:tcW w:w="2514" w:type="dxa"/>
          </w:tcPr>
          <w:p w14:paraId="3FEDBAAB" w14:textId="3A9F1015" w:rsidR="00854F81" w:rsidRPr="00C82D1A" w:rsidRDefault="00533123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Neobjavljivanje obav</w:t>
            </w:r>
            <w:r w:rsidR="005F78FE">
              <w:rPr>
                <w:rFonts w:ascii="Calibri" w:hAnsi="Calibri" w:cs="Calibri"/>
              </w:rPr>
              <w:t>ijesti</w:t>
            </w:r>
            <w:r w:rsidRPr="00C82D1A">
              <w:rPr>
                <w:rFonts w:ascii="Calibri" w:hAnsi="Calibri" w:cs="Calibri"/>
              </w:rPr>
              <w:t xml:space="preserve"> o dodjeli ugovora -  čl.6 i čl.74, a u vezi sa čl.75.st1</w:t>
            </w:r>
          </w:p>
        </w:tc>
        <w:tc>
          <w:tcPr>
            <w:tcW w:w="2658" w:type="dxa"/>
          </w:tcPr>
          <w:p w14:paraId="1E1F0E0F" w14:textId="0D7B46F7" w:rsidR="00854F81" w:rsidRPr="00C82D1A" w:rsidRDefault="00533123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Odgovorno je- novčana kazna u iznosu od 2000 KM</w:t>
            </w:r>
          </w:p>
        </w:tc>
        <w:tc>
          <w:tcPr>
            <w:tcW w:w="1758" w:type="dxa"/>
          </w:tcPr>
          <w:p w14:paraId="286B2A6B" w14:textId="5625FA1F" w:rsidR="00854F81" w:rsidRPr="00C82D1A" w:rsidRDefault="00533123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25.01.2023.god.</w:t>
            </w:r>
          </w:p>
        </w:tc>
        <w:tc>
          <w:tcPr>
            <w:tcW w:w="1988" w:type="dxa"/>
          </w:tcPr>
          <w:p w14:paraId="576A89D0" w14:textId="3C728693" w:rsidR="00854F81" w:rsidRPr="00C82D1A" w:rsidRDefault="00533123" w:rsidP="00533123">
            <w:pPr>
              <w:jc w:val="center"/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Ne</w:t>
            </w:r>
          </w:p>
        </w:tc>
      </w:tr>
      <w:tr w:rsidR="00BA4B66" w14:paraId="0A6AC0C1" w14:textId="2D35CCF3" w:rsidTr="00F35462">
        <w:tc>
          <w:tcPr>
            <w:tcW w:w="835" w:type="dxa"/>
          </w:tcPr>
          <w:p w14:paraId="6E3B6D14" w14:textId="46500121" w:rsidR="00854F81" w:rsidRPr="00C82D1A" w:rsidRDefault="00854F81" w:rsidP="005714B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2437" w:type="dxa"/>
          </w:tcPr>
          <w:p w14:paraId="78D49ADD" w14:textId="21608FEC" w:rsidR="00854F81" w:rsidRPr="00C82D1A" w:rsidRDefault="005714B7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Aid Berbić-odgovorna osoba u JKP Vodovod i kanalizacija Tuzla</w:t>
            </w:r>
          </w:p>
        </w:tc>
        <w:tc>
          <w:tcPr>
            <w:tcW w:w="1758" w:type="dxa"/>
          </w:tcPr>
          <w:p w14:paraId="0F460135" w14:textId="76A2FDDB" w:rsidR="00854F81" w:rsidRPr="00C82D1A" w:rsidRDefault="005714B7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28.10.2022.god. Općinski sud u Tuzli</w:t>
            </w:r>
          </w:p>
        </w:tc>
        <w:tc>
          <w:tcPr>
            <w:tcW w:w="2514" w:type="dxa"/>
          </w:tcPr>
          <w:p w14:paraId="0BA8F78B" w14:textId="22BDEC6C" w:rsidR="00854F81" w:rsidRPr="00C82D1A" w:rsidRDefault="005714B7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Pregovarački postupak bez objave obav</w:t>
            </w:r>
            <w:r w:rsidR="004A0A05">
              <w:rPr>
                <w:rFonts w:ascii="Calibri" w:hAnsi="Calibri" w:cs="Calibri"/>
              </w:rPr>
              <w:t>ijesti</w:t>
            </w:r>
            <w:r w:rsidRPr="00C82D1A">
              <w:rPr>
                <w:rFonts w:ascii="Calibri" w:hAnsi="Calibri" w:cs="Calibri"/>
              </w:rPr>
              <w:t xml:space="preserve"> iz čl.22.stav</w:t>
            </w:r>
            <w:r w:rsidR="00CD045F">
              <w:rPr>
                <w:rFonts w:ascii="Calibri" w:hAnsi="Calibri" w:cs="Calibri"/>
              </w:rPr>
              <w:t>ak</w:t>
            </w:r>
            <w:r w:rsidRPr="00C82D1A">
              <w:rPr>
                <w:rFonts w:ascii="Calibri" w:hAnsi="Calibri" w:cs="Calibri"/>
              </w:rPr>
              <w:t>(1) t</w:t>
            </w:r>
            <w:r w:rsidR="00CD045F">
              <w:rPr>
                <w:rFonts w:ascii="Calibri" w:hAnsi="Calibri" w:cs="Calibri"/>
              </w:rPr>
              <w:t>o</w:t>
            </w:r>
            <w:r w:rsidRPr="00C82D1A">
              <w:rPr>
                <w:rFonts w:ascii="Calibri" w:hAnsi="Calibri" w:cs="Calibri"/>
              </w:rPr>
              <w:t>čka b) Zakona</w:t>
            </w:r>
          </w:p>
        </w:tc>
        <w:tc>
          <w:tcPr>
            <w:tcW w:w="2658" w:type="dxa"/>
          </w:tcPr>
          <w:p w14:paraId="6C2D4631" w14:textId="51972870" w:rsidR="00854F81" w:rsidRPr="00C82D1A" w:rsidRDefault="005714B7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Odgovoran je -300,00 KM u</w:t>
            </w:r>
            <w:r w:rsidR="004979D4">
              <w:rPr>
                <w:rFonts w:ascii="Calibri" w:hAnsi="Calibri" w:cs="Calibri"/>
              </w:rPr>
              <w:t>vjetna</w:t>
            </w:r>
            <w:r w:rsidRPr="00C82D1A">
              <w:rPr>
                <w:rFonts w:ascii="Calibri" w:hAnsi="Calibri" w:cs="Calibri"/>
              </w:rPr>
              <w:t xml:space="preserve"> osuda od 6 mjeseci</w:t>
            </w:r>
          </w:p>
        </w:tc>
        <w:tc>
          <w:tcPr>
            <w:tcW w:w="1758" w:type="dxa"/>
          </w:tcPr>
          <w:p w14:paraId="1FEAB692" w14:textId="4D182CC9" w:rsidR="00854F81" w:rsidRPr="00C82D1A" w:rsidRDefault="005714B7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25.04.2023.god</w:t>
            </w:r>
          </w:p>
        </w:tc>
        <w:tc>
          <w:tcPr>
            <w:tcW w:w="1988" w:type="dxa"/>
          </w:tcPr>
          <w:p w14:paraId="04045EB2" w14:textId="7A4A38F9" w:rsidR="00854F81" w:rsidRPr="00C82D1A" w:rsidRDefault="005714B7" w:rsidP="005714B7">
            <w:pPr>
              <w:jc w:val="center"/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Ne</w:t>
            </w:r>
          </w:p>
        </w:tc>
      </w:tr>
      <w:tr w:rsidR="00BA4B66" w14:paraId="3D69E5B3" w14:textId="36B19307" w:rsidTr="00F35462">
        <w:tc>
          <w:tcPr>
            <w:tcW w:w="835" w:type="dxa"/>
          </w:tcPr>
          <w:p w14:paraId="3C716B0E" w14:textId="71F60E12" w:rsidR="00854F81" w:rsidRPr="00C82D1A" w:rsidRDefault="00854F81" w:rsidP="005714B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2437" w:type="dxa"/>
          </w:tcPr>
          <w:p w14:paraId="6624C1BD" w14:textId="0502DA59" w:rsidR="00854F81" w:rsidRPr="00C82D1A" w:rsidRDefault="005714B7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Adis Bešlić-odgovorna osoba u KJKP „Park“ Sarajevo</w:t>
            </w:r>
          </w:p>
        </w:tc>
        <w:tc>
          <w:tcPr>
            <w:tcW w:w="1758" w:type="dxa"/>
          </w:tcPr>
          <w:p w14:paraId="47D66DD4" w14:textId="42C3AD8F" w:rsidR="005714B7" w:rsidRPr="00C82D1A" w:rsidRDefault="005714B7" w:rsidP="005714B7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25.08.2022.god. Općinski sud u Sarajevu</w:t>
            </w:r>
          </w:p>
          <w:p w14:paraId="2B295EB5" w14:textId="77777777" w:rsidR="00854F81" w:rsidRPr="00C82D1A" w:rsidRDefault="00854F81" w:rsidP="00854F81">
            <w:pPr>
              <w:rPr>
                <w:rFonts w:ascii="Calibri" w:hAnsi="Calibri" w:cs="Calibri"/>
              </w:rPr>
            </w:pPr>
          </w:p>
        </w:tc>
        <w:tc>
          <w:tcPr>
            <w:tcW w:w="2514" w:type="dxa"/>
          </w:tcPr>
          <w:p w14:paraId="6D230092" w14:textId="001E3B02" w:rsidR="00854F81" w:rsidRPr="00C82D1A" w:rsidRDefault="005714B7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Principi Zakona i okvirni sporazum nakon postupka na</w:t>
            </w:r>
            <w:r w:rsidR="004A0A05">
              <w:rPr>
                <w:rFonts w:ascii="Calibri" w:hAnsi="Calibri" w:cs="Calibri"/>
              </w:rPr>
              <w:t>bave</w:t>
            </w:r>
            <w:r w:rsidRPr="00C82D1A">
              <w:rPr>
                <w:rFonts w:ascii="Calibri" w:hAnsi="Calibri" w:cs="Calibri"/>
              </w:rPr>
              <w:t xml:space="preserve"> usluga iz Aneksa II Dio B-Čl.3., 6.,32.st.(1)</w:t>
            </w:r>
          </w:p>
        </w:tc>
        <w:tc>
          <w:tcPr>
            <w:tcW w:w="2658" w:type="dxa"/>
          </w:tcPr>
          <w:p w14:paraId="72D9D16E" w14:textId="1D58B848" w:rsidR="00854F81" w:rsidRPr="00C82D1A" w:rsidRDefault="005714B7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Odgovoran je -novčana kazna u iznosu od 301.KM</w:t>
            </w:r>
          </w:p>
        </w:tc>
        <w:tc>
          <w:tcPr>
            <w:tcW w:w="1758" w:type="dxa"/>
          </w:tcPr>
          <w:p w14:paraId="2944547C" w14:textId="7C805FCC" w:rsidR="00854F81" w:rsidRPr="00C82D1A" w:rsidRDefault="005714B7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26.10.2023.god</w:t>
            </w:r>
          </w:p>
        </w:tc>
        <w:tc>
          <w:tcPr>
            <w:tcW w:w="1988" w:type="dxa"/>
          </w:tcPr>
          <w:p w14:paraId="55624E81" w14:textId="5AA30314" w:rsidR="00854F81" w:rsidRPr="00C82D1A" w:rsidRDefault="005714B7" w:rsidP="005714B7">
            <w:pPr>
              <w:jc w:val="center"/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Ne</w:t>
            </w:r>
          </w:p>
        </w:tc>
      </w:tr>
      <w:tr w:rsidR="00BA4B66" w14:paraId="47540460" w14:textId="376A9856" w:rsidTr="00F35462">
        <w:tc>
          <w:tcPr>
            <w:tcW w:w="835" w:type="dxa"/>
          </w:tcPr>
          <w:p w14:paraId="229DD6E6" w14:textId="7B30F23C" w:rsidR="00854F81" w:rsidRPr="00C82D1A" w:rsidRDefault="00854F81" w:rsidP="005714B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2437" w:type="dxa"/>
          </w:tcPr>
          <w:p w14:paraId="1C4A0B5A" w14:textId="617B5E61" w:rsidR="00854F81" w:rsidRPr="00C82D1A" w:rsidRDefault="005714B7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JP Elektroprivreda HZHB Mostar</w:t>
            </w:r>
          </w:p>
        </w:tc>
        <w:tc>
          <w:tcPr>
            <w:tcW w:w="1758" w:type="dxa"/>
          </w:tcPr>
          <w:p w14:paraId="087CE3C2" w14:textId="77777777" w:rsidR="005714B7" w:rsidRPr="00C82D1A" w:rsidRDefault="005714B7" w:rsidP="005714B7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12.05.2022.god.</w:t>
            </w:r>
          </w:p>
          <w:p w14:paraId="5FA22E58" w14:textId="3A3A50BC" w:rsidR="00854F81" w:rsidRPr="00C82D1A" w:rsidRDefault="005714B7" w:rsidP="005714B7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Općinski sud u Mostaru</w:t>
            </w:r>
          </w:p>
        </w:tc>
        <w:tc>
          <w:tcPr>
            <w:tcW w:w="2514" w:type="dxa"/>
          </w:tcPr>
          <w:p w14:paraId="6BD8DE14" w14:textId="1821C7C3" w:rsidR="00854F81" w:rsidRPr="00945C74" w:rsidRDefault="005714B7" w:rsidP="00854F81">
            <w:pPr>
              <w:rPr>
                <w:rFonts w:ascii="Calibri" w:hAnsi="Calibri" w:cs="Calibri"/>
              </w:rPr>
            </w:pPr>
            <w:r w:rsidRPr="00945C74">
              <w:rPr>
                <w:rFonts w:ascii="Calibri" w:hAnsi="Calibri" w:cs="Calibri"/>
              </w:rPr>
              <w:t xml:space="preserve">Postupak nije okončan dostavom </w:t>
            </w:r>
            <w:r w:rsidR="00945C74" w:rsidRPr="00945C74">
              <w:rPr>
                <w:rFonts w:ascii="Calibri" w:hAnsi="Calibri" w:cs="Calibri"/>
              </w:rPr>
              <w:t xml:space="preserve"> izvješća iz članka 75.</w:t>
            </w:r>
            <w:r w:rsidRPr="00945C74">
              <w:rPr>
                <w:rFonts w:ascii="Calibri" w:hAnsi="Calibri" w:cs="Calibri"/>
              </w:rPr>
              <w:t xml:space="preserve"> Zakona</w:t>
            </w:r>
          </w:p>
        </w:tc>
        <w:tc>
          <w:tcPr>
            <w:tcW w:w="2658" w:type="dxa"/>
          </w:tcPr>
          <w:p w14:paraId="79CC859F" w14:textId="62C37ACB" w:rsidR="00854F81" w:rsidRPr="00C82D1A" w:rsidRDefault="005714B7" w:rsidP="00945C74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 xml:space="preserve">Odgovoran je -1.500,00 KM </w:t>
            </w:r>
            <w:r w:rsidR="00945C74">
              <w:t xml:space="preserve"> </w:t>
            </w:r>
            <w:r w:rsidR="00945C74" w:rsidRPr="00945C74">
              <w:rPr>
                <w:rFonts w:ascii="Calibri" w:hAnsi="Calibri" w:cs="Calibri"/>
              </w:rPr>
              <w:t>uvjetn</w:t>
            </w:r>
            <w:r w:rsidR="00945C74">
              <w:rPr>
                <w:rFonts w:ascii="Calibri" w:hAnsi="Calibri" w:cs="Calibri"/>
              </w:rPr>
              <w:t xml:space="preserve">a </w:t>
            </w:r>
            <w:r w:rsidRPr="00C82D1A">
              <w:rPr>
                <w:rFonts w:ascii="Calibri" w:hAnsi="Calibri" w:cs="Calibri"/>
              </w:rPr>
              <w:t xml:space="preserve">osuda od 1 godine  </w:t>
            </w:r>
          </w:p>
        </w:tc>
        <w:tc>
          <w:tcPr>
            <w:tcW w:w="1758" w:type="dxa"/>
          </w:tcPr>
          <w:p w14:paraId="362F1561" w14:textId="6BC95D31" w:rsidR="00854F81" w:rsidRPr="00C82D1A" w:rsidRDefault="005714B7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25.10.2023.god</w:t>
            </w:r>
          </w:p>
        </w:tc>
        <w:tc>
          <w:tcPr>
            <w:tcW w:w="1988" w:type="dxa"/>
          </w:tcPr>
          <w:p w14:paraId="0F62DD2F" w14:textId="30FD6B43" w:rsidR="00854F81" w:rsidRPr="00C82D1A" w:rsidRDefault="005714B7" w:rsidP="005714B7">
            <w:pPr>
              <w:jc w:val="center"/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Ne</w:t>
            </w:r>
          </w:p>
        </w:tc>
      </w:tr>
      <w:tr w:rsidR="00BA4B66" w14:paraId="11F63A1D" w14:textId="5ECC018E" w:rsidTr="00F35462">
        <w:tc>
          <w:tcPr>
            <w:tcW w:w="835" w:type="dxa"/>
          </w:tcPr>
          <w:p w14:paraId="7D38C46B" w14:textId="709F0228" w:rsidR="00854F81" w:rsidRPr="00C82D1A" w:rsidRDefault="00854F81" w:rsidP="005714B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2437" w:type="dxa"/>
          </w:tcPr>
          <w:p w14:paraId="05D42C25" w14:textId="70683620" w:rsidR="00854F81" w:rsidRPr="00C82D1A" w:rsidRDefault="005714B7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JZU Univerzitetski klinički centar  RS</w:t>
            </w:r>
          </w:p>
        </w:tc>
        <w:tc>
          <w:tcPr>
            <w:tcW w:w="1758" w:type="dxa"/>
          </w:tcPr>
          <w:p w14:paraId="137ED054" w14:textId="599F6118" w:rsidR="005714B7" w:rsidRPr="00C82D1A" w:rsidRDefault="005714B7" w:rsidP="005714B7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27.07.2021.god. Osnovni sud Banja Luka</w:t>
            </w:r>
          </w:p>
          <w:p w14:paraId="37AE30E1" w14:textId="77777777" w:rsidR="00854F81" w:rsidRPr="00C82D1A" w:rsidRDefault="00854F81" w:rsidP="00854F81">
            <w:pPr>
              <w:rPr>
                <w:rFonts w:ascii="Calibri" w:hAnsi="Calibri" w:cs="Calibri"/>
              </w:rPr>
            </w:pPr>
          </w:p>
        </w:tc>
        <w:tc>
          <w:tcPr>
            <w:tcW w:w="2514" w:type="dxa"/>
          </w:tcPr>
          <w:p w14:paraId="3095EC60" w14:textId="461DA285" w:rsidR="00854F81" w:rsidRPr="00C82D1A" w:rsidRDefault="005714B7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Pregovarački postupci bez objave ob</w:t>
            </w:r>
            <w:r w:rsidR="004A0A05">
              <w:rPr>
                <w:rFonts w:ascii="Calibri" w:hAnsi="Calibri" w:cs="Calibri"/>
              </w:rPr>
              <w:t>avijesti</w:t>
            </w:r>
            <w:r w:rsidRPr="00C82D1A">
              <w:rPr>
                <w:rFonts w:ascii="Calibri" w:hAnsi="Calibri" w:cs="Calibri"/>
              </w:rPr>
              <w:t xml:space="preserve"> iz čl.22.i 23. Zakona</w:t>
            </w:r>
          </w:p>
        </w:tc>
        <w:tc>
          <w:tcPr>
            <w:tcW w:w="2658" w:type="dxa"/>
          </w:tcPr>
          <w:p w14:paraId="0299E10A" w14:textId="5B6F0DE2" w:rsidR="00854F81" w:rsidRPr="00C82D1A" w:rsidRDefault="005714B7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 xml:space="preserve">Odgovoran je -3.000,00 KM </w:t>
            </w:r>
            <w:r w:rsidR="00945C74">
              <w:rPr>
                <w:rFonts w:ascii="Calibri" w:hAnsi="Calibri" w:cs="Calibri"/>
              </w:rPr>
              <w:t>uvjetna</w:t>
            </w:r>
            <w:r w:rsidRPr="00C82D1A">
              <w:rPr>
                <w:rFonts w:ascii="Calibri" w:hAnsi="Calibri" w:cs="Calibri"/>
              </w:rPr>
              <w:t xml:space="preserve"> osuda od 6 mjeseci</w:t>
            </w:r>
          </w:p>
        </w:tc>
        <w:tc>
          <w:tcPr>
            <w:tcW w:w="1758" w:type="dxa"/>
          </w:tcPr>
          <w:p w14:paraId="645AFF04" w14:textId="77172D1D" w:rsidR="00854F81" w:rsidRPr="00C82D1A" w:rsidRDefault="005714B7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06.07.2023.god</w:t>
            </w:r>
          </w:p>
        </w:tc>
        <w:tc>
          <w:tcPr>
            <w:tcW w:w="1988" w:type="dxa"/>
          </w:tcPr>
          <w:p w14:paraId="5364883D" w14:textId="53327C43" w:rsidR="00854F81" w:rsidRPr="00C82D1A" w:rsidRDefault="005714B7" w:rsidP="005714B7">
            <w:pPr>
              <w:jc w:val="center"/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Ne</w:t>
            </w:r>
          </w:p>
        </w:tc>
      </w:tr>
      <w:tr w:rsidR="005714B7" w14:paraId="2D126776" w14:textId="77777777" w:rsidTr="001F6C0A">
        <w:trPr>
          <w:trHeight w:val="826"/>
        </w:trPr>
        <w:tc>
          <w:tcPr>
            <w:tcW w:w="835" w:type="dxa"/>
          </w:tcPr>
          <w:p w14:paraId="4560C990" w14:textId="76698112" w:rsidR="005714B7" w:rsidRPr="00C82D1A" w:rsidRDefault="005714B7" w:rsidP="005714B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2437" w:type="dxa"/>
          </w:tcPr>
          <w:p w14:paraId="2D2182BD" w14:textId="041D1088" w:rsidR="005714B7" w:rsidRPr="00C82D1A" w:rsidRDefault="005714B7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Šume RS-a.d. Sokolac</w:t>
            </w:r>
          </w:p>
        </w:tc>
        <w:tc>
          <w:tcPr>
            <w:tcW w:w="1758" w:type="dxa"/>
          </w:tcPr>
          <w:p w14:paraId="79209CC1" w14:textId="7E1A858B" w:rsidR="005714B7" w:rsidRPr="00C82D1A" w:rsidRDefault="005714B7" w:rsidP="005714B7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01.07.2021.god. Osnovni sud u Banja Luci</w:t>
            </w:r>
          </w:p>
          <w:p w14:paraId="79A155F0" w14:textId="77777777" w:rsidR="005714B7" w:rsidRPr="00C82D1A" w:rsidRDefault="005714B7" w:rsidP="00854F81">
            <w:pPr>
              <w:rPr>
                <w:rFonts w:ascii="Calibri" w:hAnsi="Calibri" w:cs="Calibri"/>
              </w:rPr>
            </w:pPr>
          </w:p>
        </w:tc>
        <w:tc>
          <w:tcPr>
            <w:tcW w:w="2514" w:type="dxa"/>
          </w:tcPr>
          <w:p w14:paraId="3D6ACAC1" w14:textId="004ABBA1" w:rsidR="005714B7" w:rsidRPr="00C82D1A" w:rsidRDefault="005714B7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Postupak nije okončan dostavom izvještaja iz člana</w:t>
            </w:r>
            <w:r w:rsidR="00945C74">
              <w:rPr>
                <w:rFonts w:ascii="Calibri" w:hAnsi="Calibri" w:cs="Calibri"/>
              </w:rPr>
              <w:t>k</w:t>
            </w:r>
            <w:r w:rsidRPr="00C82D1A">
              <w:rPr>
                <w:rFonts w:ascii="Calibri" w:hAnsi="Calibri" w:cs="Calibri"/>
              </w:rPr>
              <w:t xml:space="preserve"> 75. Zakona</w:t>
            </w:r>
          </w:p>
        </w:tc>
        <w:tc>
          <w:tcPr>
            <w:tcW w:w="2658" w:type="dxa"/>
          </w:tcPr>
          <w:p w14:paraId="44F11D9D" w14:textId="1008A8C3" w:rsidR="005714B7" w:rsidRPr="00C82D1A" w:rsidRDefault="005714B7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Odgovorno je- novčana kazna u iznosu od 1000 KM</w:t>
            </w:r>
          </w:p>
        </w:tc>
        <w:tc>
          <w:tcPr>
            <w:tcW w:w="1758" w:type="dxa"/>
          </w:tcPr>
          <w:p w14:paraId="7109DF28" w14:textId="20FFDD37" w:rsidR="005714B7" w:rsidRPr="00C82D1A" w:rsidRDefault="00F921D6" w:rsidP="00854F81">
            <w:pPr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01.02.2023.god</w:t>
            </w:r>
          </w:p>
        </w:tc>
        <w:tc>
          <w:tcPr>
            <w:tcW w:w="1988" w:type="dxa"/>
          </w:tcPr>
          <w:p w14:paraId="22C2FA8B" w14:textId="40F4BC03" w:rsidR="005714B7" w:rsidRPr="00C82D1A" w:rsidRDefault="00F921D6" w:rsidP="00F921D6">
            <w:pPr>
              <w:jc w:val="center"/>
              <w:rPr>
                <w:rFonts w:ascii="Calibri" w:hAnsi="Calibri" w:cs="Calibri"/>
              </w:rPr>
            </w:pPr>
            <w:r w:rsidRPr="00C82D1A">
              <w:rPr>
                <w:rFonts w:ascii="Calibri" w:hAnsi="Calibri" w:cs="Calibri"/>
              </w:rPr>
              <w:t>Ne</w:t>
            </w:r>
          </w:p>
        </w:tc>
      </w:tr>
    </w:tbl>
    <w:p w14:paraId="198AFF54" w14:textId="77777777" w:rsidR="00854F81" w:rsidRDefault="00854F81"/>
    <w:sectPr w:rsidR="00854F81" w:rsidSect="00C0094A">
      <w:headerReference w:type="default" r:id="rId7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F4E20" w14:textId="77777777" w:rsidR="00F16FE9" w:rsidRDefault="00F16FE9" w:rsidP="00854F81">
      <w:pPr>
        <w:spacing w:after="0" w:line="240" w:lineRule="auto"/>
      </w:pPr>
      <w:r>
        <w:separator/>
      </w:r>
    </w:p>
  </w:endnote>
  <w:endnote w:type="continuationSeparator" w:id="0">
    <w:p w14:paraId="6EC42CCF" w14:textId="77777777" w:rsidR="00F16FE9" w:rsidRDefault="00F16FE9" w:rsidP="00854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CB923" w14:textId="77777777" w:rsidR="00F16FE9" w:rsidRDefault="00F16FE9" w:rsidP="00854F81">
      <w:pPr>
        <w:spacing w:after="0" w:line="240" w:lineRule="auto"/>
      </w:pPr>
      <w:r>
        <w:separator/>
      </w:r>
    </w:p>
  </w:footnote>
  <w:footnote w:type="continuationSeparator" w:id="0">
    <w:p w14:paraId="2D0FA778" w14:textId="77777777" w:rsidR="00F16FE9" w:rsidRDefault="00F16FE9" w:rsidP="00854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9A1D" w14:textId="77777777" w:rsidR="00F35462" w:rsidRPr="00F35462" w:rsidRDefault="00F35462" w:rsidP="00F35462">
    <w:pPr>
      <w:jc w:val="center"/>
      <w:rPr>
        <w:b/>
        <w:bCs/>
      </w:rPr>
    </w:pPr>
    <w:r w:rsidRPr="00F35462">
      <w:rPr>
        <w:b/>
        <w:bCs/>
      </w:rPr>
      <w:t>Pregled prekršajnih postupaka pravomoćno okončanih u 2023. godini</w:t>
    </w:r>
  </w:p>
  <w:p w14:paraId="17F28E06" w14:textId="253A9EE4" w:rsidR="00854F81" w:rsidRDefault="00854F81">
    <w:pPr>
      <w:pStyle w:val="Head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ANEKS 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56371"/>
    <w:multiLevelType w:val="hybridMultilevel"/>
    <w:tmpl w:val="107CDAD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244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D88"/>
    <w:rsid w:val="00120333"/>
    <w:rsid w:val="001B4942"/>
    <w:rsid w:val="001F6C0A"/>
    <w:rsid w:val="00294B96"/>
    <w:rsid w:val="002E60F9"/>
    <w:rsid w:val="00325547"/>
    <w:rsid w:val="00325D15"/>
    <w:rsid w:val="00353466"/>
    <w:rsid w:val="00436FA2"/>
    <w:rsid w:val="00476E26"/>
    <w:rsid w:val="004979D4"/>
    <w:rsid w:val="004A0A05"/>
    <w:rsid w:val="0053117A"/>
    <w:rsid w:val="00533123"/>
    <w:rsid w:val="005714B7"/>
    <w:rsid w:val="005F78FE"/>
    <w:rsid w:val="0064581B"/>
    <w:rsid w:val="00690553"/>
    <w:rsid w:val="006A6F1A"/>
    <w:rsid w:val="006E141C"/>
    <w:rsid w:val="00753446"/>
    <w:rsid w:val="00777D88"/>
    <w:rsid w:val="00834857"/>
    <w:rsid w:val="00854F81"/>
    <w:rsid w:val="008A623E"/>
    <w:rsid w:val="008B0DC6"/>
    <w:rsid w:val="008C1857"/>
    <w:rsid w:val="00945C74"/>
    <w:rsid w:val="00A624F9"/>
    <w:rsid w:val="00AA7C9A"/>
    <w:rsid w:val="00B829D9"/>
    <w:rsid w:val="00B90FFD"/>
    <w:rsid w:val="00BA4B66"/>
    <w:rsid w:val="00BB2C02"/>
    <w:rsid w:val="00C0094A"/>
    <w:rsid w:val="00C77F49"/>
    <w:rsid w:val="00C82D1A"/>
    <w:rsid w:val="00CC49F1"/>
    <w:rsid w:val="00CD045F"/>
    <w:rsid w:val="00D2778C"/>
    <w:rsid w:val="00D638B8"/>
    <w:rsid w:val="00D7650D"/>
    <w:rsid w:val="00E34FE5"/>
    <w:rsid w:val="00E92927"/>
    <w:rsid w:val="00EF40CC"/>
    <w:rsid w:val="00F16FE9"/>
    <w:rsid w:val="00F35462"/>
    <w:rsid w:val="00F52F07"/>
    <w:rsid w:val="00F53BA4"/>
    <w:rsid w:val="00F67137"/>
    <w:rsid w:val="00F9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1A8B5"/>
  <w15:chartTrackingRefBased/>
  <w15:docId w15:val="{B9C29905-8C3C-495B-9BA8-0FADC343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D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D8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D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D8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D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D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D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D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D8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D8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D8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D8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D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D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D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D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D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D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D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D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D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D8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D8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D8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D88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854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4F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F81"/>
  </w:style>
  <w:style w:type="paragraph" w:styleId="Footer">
    <w:name w:val="footer"/>
    <w:basedOn w:val="Normal"/>
    <w:link w:val="FooterChar"/>
    <w:uiPriority w:val="99"/>
    <w:unhideWhenUsed/>
    <w:rsid w:val="00854F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Djinita Foco</dc:creator>
  <cp:keywords/>
  <dc:description/>
  <cp:lastModifiedBy>Iva Rezić</cp:lastModifiedBy>
  <cp:revision>12</cp:revision>
  <dcterms:created xsi:type="dcterms:W3CDTF">2024-09-13T12:00:00Z</dcterms:created>
  <dcterms:modified xsi:type="dcterms:W3CDTF">2025-05-30T10:33:00Z</dcterms:modified>
</cp:coreProperties>
</file>