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03" w:rsidRDefault="00285B03" w:rsidP="00017501">
      <w:pPr>
        <w:jc w:val="both"/>
      </w:pPr>
      <w:r>
        <w:t xml:space="preserve">Na osnovu člana 61. Zakona o upravi (“Službeni glasnik BiH”, br. 32/02, 102/09, 72/17), člana 8. i 9. Zakona o radu u institucijama BiH (“Službeni glasnik BiH”, br. 26/04, 7/05, 48/05, 60/10, 32/13 i 93/17) i člana 5. stav (1) i (5) Pravilnika o unutrašnjoj organizaciji Agencije za javne nabavke BiH, </w:t>
      </w:r>
      <w:r w:rsidRPr="00591107">
        <w:rPr>
          <w:bCs/>
        </w:rPr>
        <w:t>br. 01-50-430-6/08 od 24.04.2008.</w:t>
      </w:r>
      <w:r>
        <w:rPr>
          <w:bCs/>
        </w:rPr>
        <w:t xml:space="preserve"> godine,</w:t>
      </w:r>
      <w:r w:rsidRPr="00591107">
        <w:rPr>
          <w:bCs/>
        </w:rPr>
        <w:t xml:space="preserve"> br.</w:t>
      </w:r>
      <w:r>
        <w:rPr>
          <w:bCs/>
        </w:rPr>
        <w:t xml:space="preserve"> </w:t>
      </w:r>
      <w:r w:rsidRPr="00591107">
        <w:rPr>
          <w:bCs/>
        </w:rPr>
        <w:t>01-50-430-6-1/08 11.02.2010.</w:t>
      </w:r>
      <w:r>
        <w:rPr>
          <w:bCs/>
        </w:rPr>
        <w:t xml:space="preserve"> godine, br. 01-50-430-6/08 od 17.08.2015.godine</w:t>
      </w:r>
      <w:r w:rsidRPr="0097146B">
        <w:rPr>
          <w:bCs/>
        </w:rPr>
        <w:t xml:space="preserve"> </w:t>
      </w:r>
      <w:r w:rsidRPr="008D528A">
        <w:rPr>
          <w:bCs/>
        </w:rPr>
        <w:t>i br. 01-50-430-6/08 od 26.09.2018.</w:t>
      </w:r>
      <w:r>
        <w:t>godine, Agencij</w:t>
      </w:r>
      <w:r w:rsidR="00017501">
        <w:t>a</w:t>
      </w:r>
      <w:r>
        <w:t xml:space="preserve"> za javne nabavke BiH, raspisuje</w:t>
      </w:r>
    </w:p>
    <w:p w:rsidR="009D3A29" w:rsidRDefault="00285B03" w:rsidP="00285B03">
      <w:pPr>
        <w:jc w:val="center"/>
        <w:rPr>
          <w:b/>
        </w:rPr>
      </w:pPr>
      <w:r w:rsidRPr="00285B03">
        <w:rPr>
          <w:b/>
        </w:rPr>
        <w:t>JAVNI OGLAS</w:t>
      </w:r>
    </w:p>
    <w:p w:rsidR="00285B03" w:rsidRDefault="00285B03" w:rsidP="00285B03">
      <w:pPr>
        <w:ind w:left="-360" w:right="-360"/>
        <w:jc w:val="center"/>
        <w:rPr>
          <w:b/>
        </w:rPr>
      </w:pPr>
      <w:r>
        <w:rPr>
          <w:b/>
        </w:rPr>
        <w:t xml:space="preserve">za popunjavanje upražnjenog radnog mjesta kurira-vozača u kabinetu direktora u </w:t>
      </w:r>
    </w:p>
    <w:p w:rsidR="00285B03" w:rsidRDefault="00285B03" w:rsidP="00285B03">
      <w:pPr>
        <w:ind w:left="-360" w:right="-360"/>
        <w:jc w:val="center"/>
        <w:rPr>
          <w:b/>
        </w:rPr>
      </w:pPr>
      <w:r>
        <w:rPr>
          <w:b/>
        </w:rPr>
        <w:t>Agenciji za javne nabavke BiH</w:t>
      </w:r>
      <w:r w:rsidR="00C53543">
        <w:rPr>
          <w:b/>
        </w:rPr>
        <w:t>, Sarajevo,</w:t>
      </w:r>
      <w:r>
        <w:rPr>
          <w:b/>
        </w:rPr>
        <w:t xml:space="preserve"> na neodređeno vrijeme</w:t>
      </w:r>
    </w:p>
    <w:p w:rsidR="00285B03" w:rsidRDefault="00285B03" w:rsidP="00285B03">
      <w:pPr>
        <w:jc w:val="center"/>
        <w:rPr>
          <w:b/>
        </w:rPr>
      </w:pPr>
    </w:p>
    <w:p w:rsidR="008B0DA7" w:rsidRDefault="008B0DA7" w:rsidP="008B0DA7">
      <w:pPr>
        <w:jc w:val="both"/>
        <w:rPr>
          <w:b/>
        </w:rPr>
      </w:pPr>
      <w:r>
        <w:rPr>
          <w:b/>
        </w:rPr>
        <w:t xml:space="preserve">Uslovi: </w:t>
      </w:r>
    </w:p>
    <w:p w:rsidR="008B0DA7" w:rsidRPr="00B57CFE" w:rsidRDefault="008B0DA7" w:rsidP="008B0DA7">
      <w:pPr>
        <w:jc w:val="both"/>
        <w:rPr>
          <w:b/>
        </w:rPr>
      </w:pPr>
      <w:r>
        <w:rPr>
          <w:b/>
        </w:rPr>
        <w:t>1.</w:t>
      </w:r>
      <w:r w:rsidR="00B57CFE" w:rsidRPr="00B57CFE">
        <w:rPr>
          <w:sz w:val="20"/>
          <w:szCs w:val="20"/>
        </w:rPr>
        <w:t xml:space="preserve"> </w:t>
      </w:r>
      <w:r w:rsidR="00DA14BF" w:rsidRPr="00DA14BF">
        <w:t>Pored općih uslova popisanih članom 10. Zakona o radu u institucijama</w:t>
      </w:r>
      <w:r w:rsidR="00DA14BF">
        <w:t xml:space="preserve"> BiH (“Službeni glasnik BiH”, br. 26/04, 7/05, 48/05, 60/</w:t>
      </w:r>
      <w:r w:rsidR="00AB7C21">
        <w:t>10, 32/13 i 93/17), kandidati z</w:t>
      </w:r>
      <w:r w:rsidR="00DA14BF">
        <w:t>a</w:t>
      </w:r>
      <w:r w:rsidR="00AB7C21">
        <w:t xml:space="preserve"> </w:t>
      </w:r>
      <w:r w:rsidR="00DA14BF">
        <w:t xml:space="preserve">navedeno radno mjesto </w:t>
      </w:r>
      <w:r w:rsidR="00AB7C21">
        <w:t xml:space="preserve">trebaju ispunjavati sljedeće </w:t>
      </w:r>
      <w:r w:rsidR="00CF08E0">
        <w:t xml:space="preserve">posebne </w:t>
      </w:r>
      <w:r w:rsidR="00AB7C21">
        <w:t xml:space="preserve">uslove: </w:t>
      </w:r>
      <w:r w:rsidR="00B57CFE" w:rsidRPr="00B57CFE">
        <w:t>SSS (IV stepena) završena srednja škola usmjerenog obrazovanja, najmanje jedna godina radnog iskustva,  poznavanje rada na računaru i položen vozački ispit</w:t>
      </w:r>
      <w:r w:rsidR="009E3181">
        <w:t>.</w:t>
      </w:r>
    </w:p>
    <w:p w:rsidR="008B0DA7" w:rsidRDefault="008B0DA7" w:rsidP="008B0DA7">
      <w:pPr>
        <w:jc w:val="both"/>
        <w:rPr>
          <w:b/>
        </w:rPr>
      </w:pPr>
      <w:r>
        <w:rPr>
          <w:b/>
        </w:rPr>
        <w:t>Opis poslova:</w:t>
      </w:r>
      <w:r w:rsidR="00B57CFE" w:rsidRPr="00B57CFE">
        <w:rPr>
          <w:sz w:val="20"/>
          <w:szCs w:val="20"/>
        </w:rPr>
        <w:t xml:space="preserve"> </w:t>
      </w:r>
      <w:r w:rsidR="00B57CFE" w:rsidRPr="00B57CFE">
        <w:t xml:space="preserve">Vrši distribuciju pošte, </w:t>
      </w:r>
      <w:r w:rsidR="00017501">
        <w:t xml:space="preserve">obavlja </w:t>
      </w:r>
      <w:r w:rsidR="00B57CFE" w:rsidRPr="00B57CFE">
        <w:t xml:space="preserve">poslove vozača u Agenciji, vodi arhivu akata Agencije i stara se za </w:t>
      </w:r>
      <w:r w:rsidR="00017501">
        <w:t>blagovremenu</w:t>
      </w:r>
      <w:r w:rsidR="00B57CFE" w:rsidRPr="00B57CFE">
        <w:t xml:space="preserve"> dostavu pošte u Agenciji i van</w:t>
      </w:r>
      <w:r w:rsidR="00B57CFE" w:rsidRPr="00EF183D">
        <w:rPr>
          <w:sz w:val="20"/>
          <w:szCs w:val="20"/>
        </w:rPr>
        <w:t xml:space="preserve"> .</w:t>
      </w:r>
    </w:p>
    <w:p w:rsidR="008B0DA7" w:rsidRDefault="008B0DA7" w:rsidP="008B0DA7">
      <w:pPr>
        <w:jc w:val="both"/>
        <w:rPr>
          <w:b/>
        </w:rPr>
      </w:pPr>
      <w:bookmarkStart w:id="0" w:name="_GoBack"/>
      <w:bookmarkEnd w:id="0"/>
    </w:p>
    <w:p w:rsidR="008B0DA7" w:rsidRDefault="008B0DA7" w:rsidP="008B0DA7">
      <w:pPr>
        <w:jc w:val="both"/>
        <w:rPr>
          <w:b/>
        </w:rPr>
      </w:pPr>
      <w:r>
        <w:rPr>
          <w:b/>
        </w:rPr>
        <w:t>Napomena za sve kandidate:</w:t>
      </w:r>
    </w:p>
    <w:p w:rsidR="008B0DA7" w:rsidRDefault="008B0DA7" w:rsidP="008B0DA7">
      <w:pPr>
        <w:pStyle w:val="ListParagraph"/>
        <w:numPr>
          <w:ilvl w:val="0"/>
          <w:numId w:val="1"/>
        </w:numPr>
        <w:jc w:val="both"/>
      </w:pPr>
      <w:r w:rsidRPr="008B0DA7">
        <w:t>Odluku o izboru kandidata donosi direktor, na</w:t>
      </w:r>
      <w:r w:rsidR="00597CBE">
        <w:t xml:space="preserve"> osnovu prijedloga komisije koja</w:t>
      </w:r>
      <w:r w:rsidRPr="008B0DA7">
        <w:t xml:space="preserve"> će razmotriti sve pristigle prijave i utvrditi redosljed kandidata u skladu sa uslovima javno</w:t>
      </w:r>
      <w:r w:rsidR="000F3E50">
        <w:t>g oglasa i provedenog postupka pu</w:t>
      </w:r>
      <w:r w:rsidR="00161BA6">
        <w:t>t</w:t>
      </w:r>
      <w:r w:rsidR="000F3E50">
        <w:t>em intervjua</w:t>
      </w:r>
      <w:r w:rsidRPr="008B0DA7">
        <w:t>.</w:t>
      </w:r>
    </w:p>
    <w:p w:rsidR="008B0DA7" w:rsidRDefault="008B0DA7" w:rsidP="008B0DA7">
      <w:pPr>
        <w:pStyle w:val="ListParagraph"/>
        <w:numPr>
          <w:ilvl w:val="0"/>
          <w:numId w:val="1"/>
        </w:numPr>
        <w:jc w:val="both"/>
      </w:pPr>
      <w:r>
        <w:t>Prilikom zaključenja ugovora o radu sa zaposlenikom ugovori</w:t>
      </w:r>
      <w:r w:rsidR="00451B52">
        <w:t>t će se probni rad u trajanju o</w:t>
      </w:r>
      <w:r>
        <w:t>d</w:t>
      </w:r>
      <w:r w:rsidR="00451B52">
        <w:t xml:space="preserve"> </w:t>
      </w:r>
      <w:r>
        <w:t>6 mjeseci</w:t>
      </w:r>
      <w:r w:rsidR="00E75510">
        <w:t xml:space="preserve">. Ako zaposlenik ne zadovolji </w:t>
      </w:r>
      <w:r w:rsidR="00CC672F">
        <w:t xml:space="preserve">na </w:t>
      </w:r>
      <w:r w:rsidR="00E75510">
        <w:t>probn</w:t>
      </w:r>
      <w:r w:rsidR="00CC672F">
        <w:t>om</w:t>
      </w:r>
      <w:r w:rsidR="00E75510">
        <w:t xml:space="preserve"> rad</w:t>
      </w:r>
      <w:r w:rsidR="00CC672F">
        <w:t>u</w:t>
      </w:r>
      <w:r w:rsidR="00E75510">
        <w:t xml:space="preserve"> </w:t>
      </w:r>
      <w:r w:rsidR="00CC672F">
        <w:t>sa is</w:t>
      </w:r>
      <w:r w:rsidR="00E75510">
        <w:t>t</w:t>
      </w:r>
      <w:r w:rsidR="00CC672F">
        <w:t>i</w:t>
      </w:r>
      <w:r w:rsidR="00E75510">
        <w:t>m će se otkazati ugovor o radu na način predviđen Zakonom.</w:t>
      </w:r>
    </w:p>
    <w:p w:rsidR="00296AD7" w:rsidRDefault="00296AD7" w:rsidP="008B0DA7">
      <w:pPr>
        <w:pStyle w:val="ListParagraph"/>
        <w:numPr>
          <w:ilvl w:val="0"/>
          <w:numId w:val="1"/>
        </w:numPr>
        <w:jc w:val="both"/>
      </w:pPr>
      <w:r>
        <w:t xml:space="preserve">Kandidati koji nemaju položen </w:t>
      </w:r>
      <w:r w:rsidRPr="000F3E50">
        <w:t>stručni upravni ispit</w:t>
      </w:r>
      <w:r>
        <w:t xml:space="preserve"> dužni su isti položiti u roku od 6 mjeseci od dana zaključenja ugovora o radu.</w:t>
      </w:r>
    </w:p>
    <w:p w:rsidR="00D633DD" w:rsidRDefault="00D633DD" w:rsidP="00D633DD">
      <w:pPr>
        <w:jc w:val="both"/>
        <w:rPr>
          <w:b/>
        </w:rPr>
      </w:pPr>
      <w:r w:rsidRPr="00D633DD">
        <w:rPr>
          <w:b/>
        </w:rPr>
        <w:t>Potrebni dokumenti:</w:t>
      </w:r>
    </w:p>
    <w:p w:rsidR="00D633DD" w:rsidRDefault="00D633DD" w:rsidP="00D633DD">
      <w:pPr>
        <w:jc w:val="both"/>
      </w:pPr>
      <w:r w:rsidRPr="00D633DD">
        <w:t>Uz prijavu</w:t>
      </w:r>
      <w:r>
        <w:t xml:space="preserve"> koja treba da sadrži osobne i kontakt podatke</w:t>
      </w:r>
      <w:r w:rsidRPr="00D633DD">
        <w:t>, kandidat je dužan dostaviti i kratku biografiju</w:t>
      </w:r>
      <w:r w:rsidR="00B3021E">
        <w:t xml:space="preserve">, </w:t>
      </w:r>
      <w:r w:rsidR="00604356">
        <w:t xml:space="preserve"> orginal ili ovjerene </w:t>
      </w:r>
      <w:r>
        <w:t>kopije sljedećih dokumenata:</w:t>
      </w:r>
    </w:p>
    <w:p w:rsidR="004F4F50" w:rsidRDefault="004F4F50" w:rsidP="004F4F50">
      <w:pPr>
        <w:pStyle w:val="ListParagraph"/>
        <w:numPr>
          <w:ilvl w:val="0"/>
          <w:numId w:val="2"/>
        </w:numPr>
        <w:jc w:val="both"/>
      </w:pPr>
      <w:r>
        <w:t>uvjerenje o državljanstvu (ne starije od 6 mjeseci),</w:t>
      </w:r>
    </w:p>
    <w:p w:rsidR="004F4F50" w:rsidRDefault="004F4F50" w:rsidP="004F4F50">
      <w:pPr>
        <w:pStyle w:val="ListParagraph"/>
        <w:numPr>
          <w:ilvl w:val="0"/>
          <w:numId w:val="2"/>
        </w:numPr>
        <w:jc w:val="both"/>
      </w:pPr>
      <w:r>
        <w:t xml:space="preserve">uvjerenje da se protiv kandidata ne vodi krivični postupak za krivična djela za koja je predviđena zatvorska kazna zatvora od </w:t>
      </w:r>
      <w:r w:rsidRPr="009B5755">
        <w:t>tri i</w:t>
      </w:r>
      <w:r>
        <w:t>li više godina ili da mu nije izrečena zatvorska kazna za krivična djela učinjena sa umišljajem u skladu sa krivičnim zakonima u BiH (ne starije od 3 mjeseca),</w:t>
      </w:r>
    </w:p>
    <w:p w:rsidR="00D633DD" w:rsidRDefault="00D633DD" w:rsidP="00D633DD">
      <w:pPr>
        <w:pStyle w:val="ListParagraph"/>
        <w:numPr>
          <w:ilvl w:val="0"/>
          <w:numId w:val="2"/>
        </w:numPr>
        <w:jc w:val="both"/>
      </w:pPr>
      <w:r>
        <w:t>diplomu o stečenoj školskoj spremi</w:t>
      </w:r>
      <w:r w:rsidR="00DA14BF">
        <w:t>,</w:t>
      </w:r>
    </w:p>
    <w:p w:rsidR="004F4F50" w:rsidRDefault="004F4F50" w:rsidP="00D633DD">
      <w:pPr>
        <w:pStyle w:val="ListParagraph"/>
        <w:numPr>
          <w:ilvl w:val="0"/>
          <w:numId w:val="2"/>
        </w:numPr>
        <w:jc w:val="both"/>
      </w:pPr>
      <w:r>
        <w:t>uvjerenje o traženom radnom iskustvu,</w:t>
      </w:r>
    </w:p>
    <w:p w:rsidR="004F4F50" w:rsidRDefault="004F4F50" w:rsidP="00D633DD">
      <w:pPr>
        <w:pStyle w:val="ListParagraph"/>
        <w:numPr>
          <w:ilvl w:val="0"/>
          <w:numId w:val="2"/>
        </w:numPr>
        <w:jc w:val="both"/>
      </w:pPr>
      <w:r w:rsidRPr="00B57CFE">
        <w:t>doka</w:t>
      </w:r>
      <w:r>
        <w:t>z o poznavanju rada na računaru,</w:t>
      </w:r>
    </w:p>
    <w:p w:rsidR="00B33FDD" w:rsidRPr="004F4F50" w:rsidRDefault="00B33FDD" w:rsidP="00D633DD">
      <w:pPr>
        <w:pStyle w:val="ListParagraph"/>
        <w:numPr>
          <w:ilvl w:val="0"/>
          <w:numId w:val="2"/>
        </w:numPr>
        <w:jc w:val="both"/>
      </w:pPr>
      <w:r w:rsidRPr="00DA14BF">
        <w:t xml:space="preserve">uvjerenje o položenom </w:t>
      </w:r>
      <w:r w:rsidR="00DA14BF" w:rsidRPr="00DA14BF">
        <w:t>s</w:t>
      </w:r>
      <w:r w:rsidRPr="00DA14BF">
        <w:t>tručnom upravnom ispitu u cilju oslobađanja polaganja istog</w:t>
      </w:r>
      <w:r w:rsidR="009B5755">
        <w:t>.</w:t>
      </w:r>
    </w:p>
    <w:p w:rsidR="00B3021E" w:rsidRDefault="00B3021E" w:rsidP="00D633DD">
      <w:pPr>
        <w:jc w:val="both"/>
        <w:rPr>
          <w:b/>
        </w:rPr>
      </w:pPr>
    </w:p>
    <w:p w:rsidR="00CE5F49" w:rsidRDefault="00B33FDD" w:rsidP="00D633DD">
      <w:pPr>
        <w:jc w:val="both"/>
      </w:pPr>
      <w:r w:rsidRPr="00B33FDD">
        <w:lastRenderedPageBreak/>
        <w:t>Izabrani kandidat je dužan dostaviti ljekarsko uvjerenje (ne starije od tri mjeseca) prije stupanja na radno mjesto na koje je izabran.</w:t>
      </w:r>
    </w:p>
    <w:p w:rsidR="00991496" w:rsidRDefault="00EF35DF" w:rsidP="00D633DD">
      <w:pPr>
        <w:jc w:val="both"/>
      </w:pPr>
      <w:r>
        <w:t>Prijavu sa svim traženim dokumen</w:t>
      </w:r>
      <w:r w:rsidR="00B13EF2">
        <w:t>a</w:t>
      </w:r>
      <w:r>
        <w:t>ta</w:t>
      </w:r>
      <w:r w:rsidR="00CE5F49">
        <w:t>, izuzev l</w:t>
      </w:r>
      <w:r w:rsidR="00991496">
        <w:t>j</w:t>
      </w:r>
      <w:r w:rsidR="00CE5F49">
        <w:t>ekarskog uvjerenja koje se dostavlja naknadno</w:t>
      </w:r>
      <w:r w:rsidR="000603C9">
        <w:t>, treba dostaviti najkasnije 10 dana od dana objave oglasa, putem pošte preporučeno</w:t>
      </w:r>
      <w:r w:rsidR="0017260E">
        <w:t>m poštanskom pošiljkom</w:t>
      </w:r>
      <w:r w:rsidR="000603C9">
        <w:t xml:space="preserve"> ili lično na adresu: </w:t>
      </w:r>
    </w:p>
    <w:p w:rsidR="0044392E" w:rsidRDefault="0044392E" w:rsidP="00D633DD">
      <w:pPr>
        <w:jc w:val="both"/>
      </w:pPr>
    </w:p>
    <w:p w:rsidR="000603C9" w:rsidRPr="00991496" w:rsidRDefault="000603C9" w:rsidP="00D633DD">
      <w:pPr>
        <w:jc w:val="both"/>
        <w:rPr>
          <w:b/>
        </w:rPr>
      </w:pPr>
      <w:r w:rsidRPr="00991496">
        <w:rPr>
          <w:b/>
        </w:rPr>
        <w:t>Agencija za javne nabavke BiH</w:t>
      </w:r>
    </w:p>
    <w:p w:rsidR="00CE5F49" w:rsidRPr="00991496" w:rsidRDefault="000603C9" w:rsidP="00D633DD">
      <w:pPr>
        <w:jc w:val="both"/>
        <w:rPr>
          <w:b/>
        </w:rPr>
      </w:pPr>
      <w:r w:rsidRPr="00991496">
        <w:rPr>
          <w:b/>
        </w:rPr>
        <w:t xml:space="preserve">Maršala Tita 9a, 71000 Sarajevo </w:t>
      </w:r>
    </w:p>
    <w:p w:rsidR="0031527A" w:rsidRPr="00991496" w:rsidRDefault="000603C9" w:rsidP="008B0DA7">
      <w:pPr>
        <w:jc w:val="both"/>
        <w:rPr>
          <w:b/>
        </w:rPr>
      </w:pPr>
      <w:r w:rsidRPr="00991496">
        <w:rPr>
          <w:b/>
        </w:rPr>
        <w:t>(Javni oglas za popunjavanje radnog mjesta kurira</w:t>
      </w:r>
      <w:r w:rsidR="00172A48" w:rsidRPr="00991496">
        <w:rPr>
          <w:b/>
        </w:rPr>
        <w:t xml:space="preserve"> - </w:t>
      </w:r>
      <w:r w:rsidRPr="00991496">
        <w:rPr>
          <w:b/>
        </w:rPr>
        <w:t>vozača u Agenciji za javne nabavke</w:t>
      </w:r>
      <w:r w:rsidR="00B3021E">
        <w:rPr>
          <w:b/>
        </w:rPr>
        <w:t xml:space="preserve"> BiH</w:t>
      </w:r>
      <w:r w:rsidRPr="00991496">
        <w:rPr>
          <w:b/>
        </w:rPr>
        <w:t>)</w:t>
      </w:r>
    </w:p>
    <w:p w:rsidR="0031527A" w:rsidRPr="0031527A" w:rsidRDefault="0031527A" w:rsidP="008B0DA7">
      <w:pPr>
        <w:jc w:val="both"/>
      </w:pPr>
      <w:r>
        <w:t>Nepotpune, neblagovremene i neuredne prijave neće se uzimati u razmatranje.</w:t>
      </w:r>
    </w:p>
    <w:sectPr w:rsidR="0031527A" w:rsidRPr="0031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3BE6"/>
    <w:multiLevelType w:val="hybridMultilevel"/>
    <w:tmpl w:val="08AC019E"/>
    <w:lvl w:ilvl="0" w:tplc="C5C47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40FD8"/>
    <w:multiLevelType w:val="hybridMultilevel"/>
    <w:tmpl w:val="8C32C43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3F"/>
    <w:rsid w:val="00017501"/>
    <w:rsid w:val="00031782"/>
    <w:rsid w:val="000603C9"/>
    <w:rsid w:val="000F3E50"/>
    <w:rsid w:val="00161BA6"/>
    <w:rsid w:val="0017260E"/>
    <w:rsid w:val="00172A48"/>
    <w:rsid w:val="00285B03"/>
    <w:rsid w:val="00296AD7"/>
    <w:rsid w:val="0031527A"/>
    <w:rsid w:val="0034277F"/>
    <w:rsid w:val="004004C7"/>
    <w:rsid w:val="0044392E"/>
    <w:rsid w:val="00451B52"/>
    <w:rsid w:val="00467E3F"/>
    <w:rsid w:val="004F4F50"/>
    <w:rsid w:val="00504144"/>
    <w:rsid w:val="00597CBE"/>
    <w:rsid w:val="00604356"/>
    <w:rsid w:val="006E1441"/>
    <w:rsid w:val="007F50CF"/>
    <w:rsid w:val="00893E51"/>
    <w:rsid w:val="008B0DA7"/>
    <w:rsid w:val="00991496"/>
    <w:rsid w:val="009B5755"/>
    <w:rsid w:val="009D3A29"/>
    <w:rsid w:val="009E3181"/>
    <w:rsid w:val="00AB7C21"/>
    <w:rsid w:val="00B13EF2"/>
    <w:rsid w:val="00B3021E"/>
    <w:rsid w:val="00B33FDD"/>
    <w:rsid w:val="00B57CFE"/>
    <w:rsid w:val="00BF6431"/>
    <w:rsid w:val="00C204E9"/>
    <w:rsid w:val="00C53543"/>
    <w:rsid w:val="00CC672F"/>
    <w:rsid w:val="00CE5F49"/>
    <w:rsid w:val="00CF08E0"/>
    <w:rsid w:val="00D57445"/>
    <w:rsid w:val="00D633DD"/>
    <w:rsid w:val="00DA14BF"/>
    <w:rsid w:val="00E75510"/>
    <w:rsid w:val="00EF35DF"/>
    <w:rsid w:val="00F4603E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BD2B5-7EB0-4E79-A851-5D0D149B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Šećibović</dc:creator>
  <cp:keywords/>
  <dc:description/>
  <cp:lastModifiedBy>Aleksandra Ljubic</cp:lastModifiedBy>
  <cp:revision>2</cp:revision>
  <cp:lastPrinted>2021-02-19T09:30:00Z</cp:lastPrinted>
  <dcterms:created xsi:type="dcterms:W3CDTF">2021-02-19T09:41:00Z</dcterms:created>
  <dcterms:modified xsi:type="dcterms:W3CDTF">2021-02-19T09:41:00Z</dcterms:modified>
</cp:coreProperties>
</file>