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lang w:val="bs-Latn-BA"/>
        </w:rPr>
        <w:id w:val="-1239317592"/>
        <w:docPartObj>
          <w:docPartGallery w:val="Table of Contents"/>
          <w:docPartUnique/>
        </w:docPartObj>
      </w:sdtPr>
      <w:sdtEndPr>
        <w:rPr>
          <w:b/>
          <w:bCs/>
          <w:noProof/>
        </w:rPr>
      </w:sdtEndPr>
      <w:sdtContent>
        <w:p w14:paraId="5C0BA401" w14:textId="77777777" w:rsidR="002A5AD2" w:rsidRDefault="002A5AD2" w:rsidP="00D37A43">
          <w:pPr>
            <w:pStyle w:val="TOCHeading"/>
            <w:rPr>
              <w:lang w:val="sr-Cyrl-BA"/>
            </w:rPr>
          </w:pPr>
        </w:p>
        <w:tbl>
          <w:tblPr>
            <w:tblStyle w:val="TableGrid1"/>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1757"/>
            <w:gridCol w:w="3742"/>
          </w:tblGrid>
          <w:tr w:rsidR="002A5AD2" w:rsidRPr="002A5AD2" w14:paraId="4110CA8E" w14:textId="77777777" w:rsidTr="00FE3E90">
            <w:trPr>
              <w:trHeight w:val="567"/>
            </w:trPr>
            <w:tc>
              <w:tcPr>
                <w:tcW w:w="3742" w:type="dxa"/>
                <w:vAlign w:val="center"/>
              </w:tcPr>
              <w:p w14:paraId="459F957A" w14:textId="77777777" w:rsidR="002A5AD2" w:rsidRPr="002A5AD2" w:rsidRDefault="002A5AD2" w:rsidP="002A5AD2">
                <w:pPr>
                  <w:jc w:val="center"/>
                  <w:rPr>
                    <w:rFonts w:ascii="Times New Roman" w:eastAsia="Times New Roman" w:hAnsi="Times New Roman" w:cs="Times New Roman"/>
                    <w:b/>
                    <w:sz w:val="24"/>
                    <w:szCs w:val="24"/>
                  </w:rPr>
                </w:pPr>
                <w:r w:rsidRPr="002A5AD2">
                  <w:rPr>
                    <w:rFonts w:ascii="Times New Roman" w:eastAsia="Times New Roman" w:hAnsi="Times New Roman" w:cs="Times New Roman"/>
                    <w:b/>
                    <w:sz w:val="24"/>
                    <w:szCs w:val="24"/>
                  </w:rPr>
                  <w:t>BOSNA I HERCEGOVINA</w:t>
                </w:r>
              </w:p>
              <w:p w14:paraId="16363E5E" w14:textId="77777777" w:rsidR="002A5AD2" w:rsidRPr="002A5AD2" w:rsidRDefault="002A5AD2" w:rsidP="002A5AD2">
                <w:pPr>
                  <w:jc w:val="center"/>
                  <w:rPr>
                    <w:rFonts w:ascii="Times New Roman" w:eastAsia="Times New Roman" w:hAnsi="Times New Roman" w:cs="Times New Roman"/>
                    <w:sz w:val="18"/>
                    <w:szCs w:val="18"/>
                  </w:rPr>
                </w:pPr>
                <w:r w:rsidRPr="002A5AD2">
                  <w:rPr>
                    <w:rFonts w:ascii="Times New Roman" w:eastAsia="Times New Roman" w:hAnsi="Times New Roman" w:cs="Times New Roman"/>
                    <w:sz w:val="18"/>
                    <w:szCs w:val="18"/>
                  </w:rPr>
                  <w:t>AGENCIJA ZA JAVNE NABAVKE/NABAVE</w:t>
                </w:r>
              </w:p>
            </w:tc>
            <w:tc>
              <w:tcPr>
                <w:tcW w:w="1757" w:type="dxa"/>
                <w:vAlign w:val="center"/>
              </w:tcPr>
              <w:p w14:paraId="3A0355D8" w14:textId="77777777" w:rsidR="002A5AD2" w:rsidRPr="002A5AD2" w:rsidRDefault="002A5AD2" w:rsidP="002A5AD2">
                <w:pPr>
                  <w:jc w:val="center"/>
                  <w:rPr>
                    <w:rFonts w:ascii="Times New Roman" w:eastAsia="Times New Roman" w:hAnsi="Times New Roman" w:cs="Times New Roman"/>
                    <w:b/>
                    <w:sz w:val="18"/>
                    <w:szCs w:val="18"/>
                  </w:rPr>
                </w:pPr>
                <w:r w:rsidRPr="002A5AD2">
                  <w:rPr>
                    <w:rFonts w:ascii="Times New Roman" w:eastAsia="Times New Roman" w:hAnsi="Times New Roman" w:cs="Times New Roman"/>
                    <w:b/>
                    <w:noProof/>
                    <w:sz w:val="18"/>
                    <w:szCs w:val="18"/>
                    <w:lang w:val="en-US"/>
                  </w:rPr>
                  <w:drawing>
                    <wp:inline distT="0" distB="0" distL="0" distR="0" wp14:anchorId="2A0D5945" wp14:editId="5D268142">
                      <wp:extent cx="516567" cy="590550"/>
                      <wp:effectExtent l="19050" t="0" r="0" b="0"/>
                      <wp:docPr id="7" name="Picture 6" descr="grb-bih-kvalitetn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bih-kvalitetni3.png"/>
                              <pic:cNvPicPr/>
                            </pic:nvPicPr>
                            <pic:blipFill>
                              <a:blip r:embed="rId8"/>
                              <a:stretch>
                                <a:fillRect/>
                              </a:stretch>
                            </pic:blipFill>
                            <pic:spPr>
                              <a:xfrm>
                                <a:off x="0" y="0"/>
                                <a:ext cx="521211" cy="595859"/>
                              </a:xfrm>
                              <a:prstGeom prst="rect">
                                <a:avLst/>
                              </a:prstGeom>
                            </pic:spPr>
                          </pic:pic>
                        </a:graphicData>
                      </a:graphic>
                    </wp:inline>
                  </w:drawing>
                </w:r>
              </w:p>
            </w:tc>
            <w:tc>
              <w:tcPr>
                <w:tcW w:w="3742" w:type="dxa"/>
                <w:vAlign w:val="center"/>
              </w:tcPr>
              <w:p w14:paraId="2D011410" w14:textId="77777777" w:rsidR="002A5AD2" w:rsidRPr="002A5AD2" w:rsidRDefault="002A5AD2" w:rsidP="002A5AD2">
                <w:pPr>
                  <w:jc w:val="center"/>
                  <w:rPr>
                    <w:rFonts w:ascii="Times New Roman" w:eastAsia="Times New Roman" w:hAnsi="Times New Roman" w:cs="Times New Roman"/>
                    <w:b/>
                    <w:sz w:val="24"/>
                    <w:szCs w:val="24"/>
                    <w:lang w:val="sr-Cyrl-BA"/>
                  </w:rPr>
                </w:pPr>
                <w:r w:rsidRPr="002A5AD2">
                  <w:rPr>
                    <w:rFonts w:ascii="Times New Roman" w:eastAsia="Times New Roman" w:hAnsi="Times New Roman" w:cs="Times New Roman"/>
                    <w:b/>
                    <w:sz w:val="24"/>
                    <w:szCs w:val="24"/>
                    <w:lang w:val="sr-Cyrl-BA"/>
                  </w:rPr>
                  <w:t>БОСНА И ХЕРЦЕГОВИНА</w:t>
                </w:r>
              </w:p>
              <w:p w14:paraId="1D6B866D" w14:textId="77777777" w:rsidR="002A5AD2" w:rsidRPr="002A5AD2" w:rsidRDefault="002A5AD2" w:rsidP="002A5AD2">
                <w:pPr>
                  <w:jc w:val="center"/>
                  <w:rPr>
                    <w:rFonts w:ascii="Times New Roman" w:eastAsia="Times New Roman" w:hAnsi="Times New Roman" w:cs="Times New Roman"/>
                    <w:sz w:val="18"/>
                    <w:szCs w:val="18"/>
                    <w:lang w:val="sr-Cyrl-BA"/>
                  </w:rPr>
                </w:pPr>
                <w:r w:rsidRPr="002A5AD2">
                  <w:rPr>
                    <w:rFonts w:ascii="Times New Roman" w:eastAsia="Times New Roman" w:hAnsi="Times New Roman" w:cs="Times New Roman"/>
                    <w:sz w:val="18"/>
                    <w:szCs w:val="18"/>
                    <w:lang w:val="sr-Cyrl-BA"/>
                  </w:rPr>
                  <w:t>АГЕНЦИЈА ЗА ЈАВНЕ НАБАВКЕ</w:t>
                </w:r>
              </w:p>
            </w:tc>
          </w:tr>
          <w:tr w:rsidR="002A5AD2" w:rsidRPr="002A5AD2" w14:paraId="4CB21BB1" w14:textId="77777777" w:rsidTr="00FE3E90">
            <w:trPr>
              <w:trHeight w:val="567"/>
            </w:trPr>
            <w:tc>
              <w:tcPr>
                <w:tcW w:w="9241" w:type="dxa"/>
                <w:gridSpan w:val="3"/>
                <w:tcBorders>
                  <w:bottom w:val="single" w:sz="4" w:space="0" w:color="auto"/>
                </w:tcBorders>
                <w:vAlign w:val="center"/>
              </w:tcPr>
              <w:p w14:paraId="3C3783F3" w14:textId="77777777" w:rsidR="002A5AD2" w:rsidRPr="002A5AD2" w:rsidRDefault="002A5AD2" w:rsidP="002A5AD2">
                <w:pPr>
                  <w:jc w:val="center"/>
                  <w:rPr>
                    <w:rFonts w:ascii="Times New Roman" w:eastAsia="Times New Roman" w:hAnsi="Times New Roman" w:cs="Times New Roman"/>
                    <w:b/>
                    <w:sz w:val="24"/>
                    <w:szCs w:val="24"/>
                    <w:lang w:val="sr-Cyrl-BA"/>
                  </w:rPr>
                </w:pPr>
                <w:r w:rsidRPr="002A5AD2">
                  <w:rPr>
                    <w:rFonts w:ascii="Times New Roman" w:eastAsia="Times New Roman" w:hAnsi="Times New Roman" w:cs="Times New Roman"/>
                    <w:b/>
                    <w:sz w:val="24"/>
                    <w:szCs w:val="24"/>
                    <w:lang w:val="sr-Cyrl-BA"/>
                  </w:rPr>
                  <w:t>BOSNIA AND HERZEGOVINA</w:t>
                </w:r>
              </w:p>
              <w:p w14:paraId="38CDDD5D" w14:textId="77777777" w:rsidR="002A5AD2" w:rsidRPr="002A5AD2" w:rsidRDefault="002A5AD2" w:rsidP="002A5AD2">
                <w:pPr>
                  <w:jc w:val="center"/>
                  <w:rPr>
                    <w:rFonts w:ascii="Times New Roman" w:eastAsia="Times New Roman" w:hAnsi="Times New Roman" w:cs="Times New Roman"/>
                    <w:b/>
                    <w:sz w:val="18"/>
                    <w:szCs w:val="18"/>
                  </w:rPr>
                </w:pPr>
                <w:r w:rsidRPr="002A5AD2">
                  <w:rPr>
                    <w:rFonts w:ascii="Times New Roman" w:eastAsia="Times New Roman" w:hAnsi="Times New Roman" w:cs="Times New Roman"/>
                    <w:sz w:val="18"/>
                    <w:szCs w:val="18"/>
                    <w:lang w:val="hr-HR"/>
                  </w:rPr>
                  <w:t>PUBLIC PROCUREMENT AGENCY</w:t>
                </w:r>
              </w:p>
            </w:tc>
          </w:tr>
        </w:tbl>
        <w:p w14:paraId="67DD2625" w14:textId="77777777" w:rsidR="002A5AD2" w:rsidRPr="002A5AD2" w:rsidRDefault="002A5AD2" w:rsidP="002A5AD2">
          <w:pPr>
            <w:tabs>
              <w:tab w:val="center" w:pos="4536"/>
              <w:tab w:val="right" w:pos="9072"/>
            </w:tabs>
            <w:spacing w:after="0" w:line="240" w:lineRule="auto"/>
            <w:rPr>
              <w:rFonts w:ascii="Calibri" w:eastAsia="Calibri" w:hAnsi="Calibri" w:cs="Times New Roman"/>
            </w:rPr>
          </w:pPr>
        </w:p>
        <w:p w14:paraId="221A40A8" w14:textId="43EC51D1" w:rsidR="00D37A43" w:rsidRPr="001F6D97" w:rsidRDefault="00D37A43" w:rsidP="00D37A43">
          <w:pPr>
            <w:pStyle w:val="TOCHeading"/>
            <w:rPr>
              <w:lang w:val="sr-Cyrl-BA"/>
            </w:rPr>
          </w:pPr>
        </w:p>
        <w:p w14:paraId="497B82FE" w14:textId="77777777" w:rsidR="002A5AD2" w:rsidRPr="002A5AD2" w:rsidRDefault="002A5AD2" w:rsidP="002A5AD2">
          <w:pPr>
            <w:jc w:val="center"/>
            <w:rPr>
              <w:lang w:val="sr-Latn-BA"/>
            </w:rPr>
          </w:pPr>
        </w:p>
        <w:p w14:paraId="688A51DD" w14:textId="41C21298" w:rsidR="002A5AD2" w:rsidRDefault="002A5AD2" w:rsidP="002A5AD2">
          <w:pPr>
            <w:pStyle w:val="TOCHeading"/>
            <w:tabs>
              <w:tab w:val="left" w:pos="4074"/>
            </w:tabs>
            <w:rPr>
              <w:lang w:val="sr-Latn-BA"/>
            </w:rPr>
          </w:pPr>
          <w:r>
            <w:rPr>
              <w:lang w:val="sr-Latn-BA"/>
            </w:rPr>
            <w:tab/>
          </w:r>
        </w:p>
        <w:p w14:paraId="03C775CF" w14:textId="0286954A" w:rsidR="00D37A43" w:rsidRDefault="00D37A43" w:rsidP="003E1037">
          <w:pPr>
            <w:pStyle w:val="TOCHeading"/>
            <w:jc w:val="center"/>
            <w:rPr>
              <w:lang w:val="sr-Cyrl-BA"/>
            </w:rPr>
          </w:pPr>
          <w:r>
            <w:rPr>
              <w:lang w:val="sr-Cyrl-BA"/>
            </w:rPr>
            <w:t>ОВЛАШТЕНИ ПРЕДАВАЧ ИЗ ОБЛАСТИ ЈАВНИХ НАБАВКИ СА ПОСЕБНИМ ОСВРТОМ НА УЛОГУ У ПРОЦЕСУ ЈАВНИХ НАБАВКИ СА ПРИМЈЕРИМА ИЗ ПРАКСЕ</w:t>
          </w:r>
        </w:p>
        <w:p w14:paraId="7CA1E484" w14:textId="77777777" w:rsidR="00D37A43" w:rsidRDefault="00D37A43" w:rsidP="00D37A43">
          <w:pPr>
            <w:pStyle w:val="TOCHeading"/>
            <w:rPr>
              <w:lang w:val="sr-Cyrl-BA"/>
            </w:rPr>
          </w:pPr>
        </w:p>
        <w:p w14:paraId="06322135" w14:textId="77777777" w:rsidR="00D37A43" w:rsidRDefault="00D37A43" w:rsidP="00D37A43">
          <w:pPr>
            <w:pStyle w:val="TOCHeading"/>
            <w:rPr>
              <w:lang w:val="sr-Cyrl-BA"/>
            </w:rPr>
          </w:pPr>
        </w:p>
        <w:p w14:paraId="7FE77E0B" w14:textId="77777777" w:rsidR="00D37A43" w:rsidRDefault="00D37A43" w:rsidP="00D37A43">
          <w:pPr>
            <w:pStyle w:val="TOCHeading"/>
            <w:rPr>
              <w:lang w:val="sr-Cyrl-BA"/>
            </w:rPr>
          </w:pPr>
        </w:p>
        <w:p w14:paraId="71D89D73" w14:textId="77777777" w:rsidR="00D37A43" w:rsidRDefault="00D37A43" w:rsidP="00D37A43">
          <w:pPr>
            <w:pStyle w:val="TOCHeading"/>
            <w:rPr>
              <w:lang w:val="sr-Cyrl-BA"/>
            </w:rPr>
          </w:pPr>
        </w:p>
        <w:p w14:paraId="601ACEE6" w14:textId="77777777" w:rsidR="00D37A43" w:rsidRDefault="00D37A43" w:rsidP="00D37A43">
          <w:pPr>
            <w:pStyle w:val="TOCHeading"/>
            <w:rPr>
              <w:lang w:val="sr-Cyrl-BA"/>
            </w:rPr>
          </w:pPr>
        </w:p>
        <w:p w14:paraId="76709173" w14:textId="17B5EA92" w:rsidR="00D37A43" w:rsidRDefault="001F6D97" w:rsidP="00D37A43">
          <w:pPr>
            <w:pStyle w:val="TOCHeading"/>
            <w:rPr>
              <w:lang w:val="sr-Cyrl-BA"/>
            </w:rPr>
          </w:pPr>
          <w:r>
            <w:rPr>
              <w:lang w:val="sr-Cyrl-BA"/>
            </w:rPr>
            <w:t xml:space="preserve">                                           </w:t>
          </w:r>
        </w:p>
        <w:p w14:paraId="398A0080" w14:textId="77777777" w:rsidR="00D37A43" w:rsidRDefault="00D37A43" w:rsidP="00D37A43">
          <w:pPr>
            <w:pStyle w:val="TOCHeading"/>
            <w:rPr>
              <w:lang w:val="sr-Cyrl-BA"/>
            </w:rPr>
          </w:pPr>
        </w:p>
        <w:p w14:paraId="46F61B63" w14:textId="77777777" w:rsidR="00D37A43" w:rsidRDefault="00D37A43" w:rsidP="00D37A43">
          <w:pPr>
            <w:pStyle w:val="TOCHeading"/>
            <w:rPr>
              <w:lang w:val="sr-Cyrl-BA"/>
            </w:rPr>
          </w:pPr>
        </w:p>
        <w:p w14:paraId="7C873DF8" w14:textId="44E0552B" w:rsidR="001F6D97" w:rsidRDefault="001F6D97" w:rsidP="001F6D97">
          <w:pPr>
            <w:rPr>
              <w:lang w:val="sr-Cyrl-BA"/>
            </w:rPr>
          </w:pPr>
          <w:r>
            <w:rPr>
              <w:lang w:val="sr-Cyrl-BA"/>
            </w:rPr>
            <w:t xml:space="preserve">                                                                                                              </w:t>
          </w:r>
        </w:p>
        <w:p w14:paraId="053C4CB2" w14:textId="77777777" w:rsidR="001F6D97" w:rsidRDefault="001F6D97" w:rsidP="001F6D97">
          <w:pPr>
            <w:pStyle w:val="Heading2"/>
            <w:rPr>
              <w:lang w:val="sr-Cyrl-BA"/>
            </w:rPr>
          </w:pPr>
          <w:r>
            <w:rPr>
              <w:lang w:val="sr-Cyrl-BA"/>
            </w:rPr>
            <w:tab/>
          </w:r>
          <w:r>
            <w:rPr>
              <w:lang w:val="sr-Cyrl-BA"/>
            </w:rPr>
            <w:tab/>
          </w:r>
          <w:r>
            <w:rPr>
              <w:lang w:val="sr-Cyrl-BA"/>
            </w:rPr>
            <w:tab/>
          </w:r>
          <w:r>
            <w:rPr>
              <w:lang w:val="sr-Cyrl-BA"/>
            </w:rPr>
            <w:tab/>
          </w:r>
          <w:r>
            <w:rPr>
              <w:lang w:val="sr-Cyrl-BA"/>
            </w:rPr>
            <w:tab/>
            <w:t xml:space="preserve">  </w:t>
          </w:r>
        </w:p>
        <w:p w14:paraId="4322B62C" w14:textId="77777777" w:rsidR="003E1037" w:rsidRDefault="001F6D97" w:rsidP="003E1037">
          <w:pPr>
            <w:rPr>
              <w:lang w:val="sr-Cyrl-BA"/>
            </w:rPr>
          </w:pPr>
          <w:r>
            <w:rPr>
              <w:lang w:val="sr-Cyrl-BA"/>
            </w:rPr>
            <w:t xml:space="preserve">                                                         </w:t>
          </w:r>
          <w:r w:rsidR="003E1037">
            <w:rPr>
              <w:lang w:val="sr-Cyrl-BA"/>
            </w:rPr>
            <w:t xml:space="preserve">                                             </w:t>
          </w:r>
        </w:p>
        <w:p w14:paraId="0ED6C705" w14:textId="5B3B0482" w:rsidR="001F6D97" w:rsidRPr="003E1037" w:rsidRDefault="003E1037" w:rsidP="003E1037">
          <w:pPr>
            <w:ind w:left="4248"/>
            <w:rPr>
              <w:sz w:val="28"/>
              <w:szCs w:val="28"/>
              <w:lang w:val="sr-Cyrl-BA"/>
            </w:rPr>
          </w:pPr>
          <w:r>
            <w:rPr>
              <w:lang w:val="sr-Cyrl-BA"/>
            </w:rPr>
            <w:t xml:space="preserve">      </w:t>
          </w:r>
          <w:r w:rsidR="001F6D97">
            <w:rPr>
              <w:lang w:val="sr-Cyrl-BA"/>
            </w:rPr>
            <w:t xml:space="preserve"> </w:t>
          </w:r>
          <w:r w:rsidR="001F6D97" w:rsidRPr="003E1037">
            <w:rPr>
              <w:sz w:val="28"/>
              <w:szCs w:val="28"/>
              <w:lang w:val="sr-Cyrl-BA"/>
            </w:rPr>
            <w:t>Десанка Ћирић, дипл.правник</w:t>
          </w:r>
        </w:p>
        <w:p w14:paraId="091B958C" w14:textId="77777777" w:rsidR="00D37A43" w:rsidRDefault="00D37A43" w:rsidP="00D37A43">
          <w:pPr>
            <w:pStyle w:val="TOCHeading"/>
            <w:rPr>
              <w:lang w:val="sr-Latn-BA"/>
            </w:rPr>
          </w:pPr>
        </w:p>
        <w:p w14:paraId="7A30EB5C" w14:textId="77777777" w:rsidR="002A5AD2" w:rsidRDefault="002A5AD2" w:rsidP="002A5AD2">
          <w:pPr>
            <w:rPr>
              <w:lang w:val="sr-Cyrl-BA"/>
            </w:rPr>
          </w:pPr>
        </w:p>
        <w:p w14:paraId="16BE79BF" w14:textId="77777777" w:rsidR="001F6D97" w:rsidRDefault="001F6D97" w:rsidP="002A5AD2">
          <w:pPr>
            <w:rPr>
              <w:lang w:val="sr-Cyrl-BA"/>
            </w:rPr>
          </w:pPr>
        </w:p>
        <w:p w14:paraId="5E8F0BD3" w14:textId="77777777" w:rsidR="001F6D97" w:rsidRPr="001F6D97" w:rsidRDefault="001F6D97" w:rsidP="002A5AD2">
          <w:pPr>
            <w:rPr>
              <w:lang w:val="sr-Cyrl-BA"/>
            </w:rPr>
          </w:pPr>
        </w:p>
        <w:p w14:paraId="4EB1D283" w14:textId="0F88AB2D" w:rsidR="00D37A43" w:rsidRDefault="00D37A43" w:rsidP="00D37A43">
          <w:pPr>
            <w:pStyle w:val="TOCHeading"/>
            <w:rPr>
              <w:lang w:val="sr-Cyrl-BA"/>
            </w:rPr>
          </w:pPr>
          <w:r>
            <w:rPr>
              <w:lang w:val="sr-Cyrl-BA"/>
            </w:rPr>
            <w:t>САДРЖАЈ</w:t>
          </w:r>
        </w:p>
        <w:p w14:paraId="036FECF1" w14:textId="77777777" w:rsidR="00D37A43" w:rsidRPr="00D37A43" w:rsidRDefault="00D37A43" w:rsidP="00D37A43">
          <w:pPr>
            <w:rPr>
              <w:lang w:val="sr-Cyrl-BA"/>
            </w:rPr>
          </w:pPr>
        </w:p>
        <w:p w14:paraId="7F7A60EA" w14:textId="77777777" w:rsidR="00D37A43" w:rsidRPr="00D37A43" w:rsidRDefault="00D37A43" w:rsidP="00D37A43">
          <w:pPr>
            <w:rPr>
              <w:lang w:val="sr-Cyrl-BA"/>
            </w:rPr>
          </w:pPr>
        </w:p>
        <w:p w14:paraId="640A98F0" w14:textId="55D22679" w:rsidR="00C8596C" w:rsidRDefault="00D37A43">
          <w:pPr>
            <w:pStyle w:val="TOC1"/>
            <w:tabs>
              <w:tab w:val="right" w:leader="dot" w:pos="9062"/>
            </w:tabs>
            <w:rPr>
              <w:rFonts w:eastAsiaTheme="minorEastAsia"/>
              <w:noProof/>
              <w:kern w:val="2"/>
              <w:sz w:val="24"/>
              <w:szCs w:val="24"/>
              <w:lang w:eastAsia="bs-Latn-BA"/>
              <w14:ligatures w14:val="standardContextual"/>
            </w:rPr>
          </w:pPr>
          <w:r>
            <w:fldChar w:fldCharType="begin"/>
          </w:r>
          <w:r>
            <w:instrText xml:space="preserve"> TOC \o "1-3" \h \z \u </w:instrText>
          </w:r>
          <w:r>
            <w:fldChar w:fldCharType="separate"/>
          </w:r>
          <w:hyperlink w:anchor="_Toc168388291" w:history="1">
            <w:r w:rsidR="00C8596C" w:rsidRPr="00DA3EB6">
              <w:rPr>
                <w:rStyle w:val="Hyperlink"/>
                <w:noProof/>
              </w:rPr>
              <w:t>УВОД</w:t>
            </w:r>
            <w:r w:rsidR="00C8596C">
              <w:rPr>
                <w:noProof/>
                <w:webHidden/>
              </w:rPr>
              <w:tab/>
            </w:r>
            <w:r w:rsidR="00C8596C">
              <w:rPr>
                <w:noProof/>
                <w:webHidden/>
              </w:rPr>
              <w:fldChar w:fldCharType="begin"/>
            </w:r>
            <w:r w:rsidR="00C8596C">
              <w:rPr>
                <w:noProof/>
                <w:webHidden/>
              </w:rPr>
              <w:instrText xml:space="preserve"> PAGEREF _Toc168388291 \h </w:instrText>
            </w:r>
            <w:r w:rsidR="00C8596C">
              <w:rPr>
                <w:noProof/>
                <w:webHidden/>
              </w:rPr>
            </w:r>
            <w:r w:rsidR="00C8596C">
              <w:rPr>
                <w:noProof/>
                <w:webHidden/>
              </w:rPr>
              <w:fldChar w:fldCharType="separate"/>
            </w:r>
            <w:r w:rsidR="00C8596C">
              <w:rPr>
                <w:noProof/>
                <w:webHidden/>
              </w:rPr>
              <w:t>3</w:t>
            </w:r>
            <w:r w:rsidR="00C8596C">
              <w:rPr>
                <w:noProof/>
                <w:webHidden/>
              </w:rPr>
              <w:fldChar w:fldCharType="end"/>
            </w:r>
          </w:hyperlink>
        </w:p>
        <w:p w14:paraId="059A0895" w14:textId="36659313"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2" w:history="1">
            <w:r w:rsidRPr="00DA3EB6">
              <w:rPr>
                <w:rStyle w:val="Hyperlink"/>
                <w:noProof/>
              </w:rPr>
              <w:t>Законодавни оквир</w:t>
            </w:r>
            <w:r>
              <w:rPr>
                <w:noProof/>
                <w:webHidden/>
              </w:rPr>
              <w:tab/>
            </w:r>
            <w:r>
              <w:rPr>
                <w:noProof/>
                <w:webHidden/>
              </w:rPr>
              <w:fldChar w:fldCharType="begin"/>
            </w:r>
            <w:r>
              <w:rPr>
                <w:noProof/>
                <w:webHidden/>
              </w:rPr>
              <w:instrText xml:space="preserve"> PAGEREF _Toc168388292 \h </w:instrText>
            </w:r>
            <w:r>
              <w:rPr>
                <w:noProof/>
                <w:webHidden/>
              </w:rPr>
            </w:r>
            <w:r>
              <w:rPr>
                <w:noProof/>
                <w:webHidden/>
              </w:rPr>
              <w:fldChar w:fldCharType="separate"/>
            </w:r>
            <w:r>
              <w:rPr>
                <w:noProof/>
                <w:webHidden/>
              </w:rPr>
              <w:t>3</w:t>
            </w:r>
            <w:r>
              <w:rPr>
                <w:noProof/>
                <w:webHidden/>
              </w:rPr>
              <w:fldChar w:fldCharType="end"/>
            </w:r>
          </w:hyperlink>
        </w:p>
        <w:p w14:paraId="0147E3FF" w14:textId="74E8FB35"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3" w:history="1">
            <w:r w:rsidRPr="00DA3EB6">
              <w:rPr>
                <w:rStyle w:val="Hyperlink"/>
                <w:noProof/>
                <w:shd w:val="clear" w:color="auto" w:fill="FFFFFF"/>
              </w:rPr>
              <w:t>Дефиниција овлаштеног предавача из области јавних набавки</w:t>
            </w:r>
            <w:r>
              <w:rPr>
                <w:noProof/>
                <w:webHidden/>
              </w:rPr>
              <w:tab/>
            </w:r>
            <w:r>
              <w:rPr>
                <w:noProof/>
                <w:webHidden/>
              </w:rPr>
              <w:fldChar w:fldCharType="begin"/>
            </w:r>
            <w:r>
              <w:rPr>
                <w:noProof/>
                <w:webHidden/>
              </w:rPr>
              <w:instrText xml:space="preserve"> PAGEREF _Toc168388293 \h </w:instrText>
            </w:r>
            <w:r>
              <w:rPr>
                <w:noProof/>
                <w:webHidden/>
              </w:rPr>
            </w:r>
            <w:r>
              <w:rPr>
                <w:noProof/>
                <w:webHidden/>
              </w:rPr>
              <w:fldChar w:fldCharType="separate"/>
            </w:r>
            <w:r>
              <w:rPr>
                <w:noProof/>
                <w:webHidden/>
              </w:rPr>
              <w:t>3</w:t>
            </w:r>
            <w:r>
              <w:rPr>
                <w:noProof/>
                <w:webHidden/>
              </w:rPr>
              <w:fldChar w:fldCharType="end"/>
            </w:r>
          </w:hyperlink>
        </w:p>
        <w:p w14:paraId="3E025307" w14:textId="1D672614"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4" w:history="1">
            <w:r w:rsidRPr="00DA3EB6">
              <w:rPr>
                <w:rStyle w:val="Hyperlink"/>
                <w:noProof/>
                <w:shd w:val="clear" w:color="auto" w:fill="FFFFFF"/>
              </w:rPr>
              <w:t>Улога и значај овлашеног предавача из области јавних набавки</w:t>
            </w:r>
            <w:r>
              <w:rPr>
                <w:noProof/>
                <w:webHidden/>
              </w:rPr>
              <w:tab/>
            </w:r>
            <w:r>
              <w:rPr>
                <w:noProof/>
                <w:webHidden/>
              </w:rPr>
              <w:fldChar w:fldCharType="begin"/>
            </w:r>
            <w:r>
              <w:rPr>
                <w:noProof/>
                <w:webHidden/>
              </w:rPr>
              <w:instrText xml:space="preserve"> PAGEREF _Toc168388294 \h </w:instrText>
            </w:r>
            <w:r>
              <w:rPr>
                <w:noProof/>
                <w:webHidden/>
              </w:rPr>
            </w:r>
            <w:r>
              <w:rPr>
                <w:noProof/>
                <w:webHidden/>
              </w:rPr>
              <w:fldChar w:fldCharType="separate"/>
            </w:r>
            <w:r>
              <w:rPr>
                <w:noProof/>
                <w:webHidden/>
              </w:rPr>
              <w:t>4</w:t>
            </w:r>
            <w:r>
              <w:rPr>
                <w:noProof/>
                <w:webHidden/>
              </w:rPr>
              <w:fldChar w:fldCharType="end"/>
            </w:r>
          </w:hyperlink>
        </w:p>
        <w:p w14:paraId="7A37FF85" w14:textId="79875A15"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5" w:history="1">
            <w:r w:rsidRPr="00DA3EB6">
              <w:rPr>
                <w:rStyle w:val="Hyperlink"/>
                <w:noProof/>
                <w:shd w:val="clear" w:color="auto" w:fill="FFFFFF"/>
              </w:rPr>
              <w:t>Стицање статуса овлаштеног предавача из области јавних набавки</w:t>
            </w:r>
            <w:r>
              <w:rPr>
                <w:noProof/>
                <w:webHidden/>
              </w:rPr>
              <w:tab/>
            </w:r>
            <w:r>
              <w:rPr>
                <w:noProof/>
                <w:webHidden/>
              </w:rPr>
              <w:fldChar w:fldCharType="begin"/>
            </w:r>
            <w:r>
              <w:rPr>
                <w:noProof/>
                <w:webHidden/>
              </w:rPr>
              <w:instrText xml:space="preserve"> PAGEREF _Toc168388295 \h </w:instrText>
            </w:r>
            <w:r>
              <w:rPr>
                <w:noProof/>
                <w:webHidden/>
              </w:rPr>
            </w:r>
            <w:r>
              <w:rPr>
                <w:noProof/>
                <w:webHidden/>
              </w:rPr>
              <w:fldChar w:fldCharType="separate"/>
            </w:r>
            <w:r>
              <w:rPr>
                <w:noProof/>
                <w:webHidden/>
              </w:rPr>
              <w:t>6</w:t>
            </w:r>
            <w:r>
              <w:rPr>
                <w:noProof/>
                <w:webHidden/>
              </w:rPr>
              <w:fldChar w:fldCharType="end"/>
            </w:r>
          </w:hyperlink>
        </w:p>
        <w:p w14:paraId="51527DA9" w14:textId="307520F6"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6" w:history="1">
            <w:r w:rsidRPr="00DA3EB6">
              <w:rPr>
                <w:rStyle w:val="Hyperlink"/>
                <w:noProof/>
                <w:shd w:val="clear" w:color="auto" w:fill="FFFFFF"/>
              </w:rPr>
              <w:t>Ресертификација</w:t>
            </w:r>
            <w:r>
              <w:rPr>
                <w:noProof/>
                <w:webHidden/>
              </w:rPr>
              <w:tab/>
            </w:r>
            <w:r>
              <w:rPr>
                <w:noProof/>
                <w:webHidden/>
              </w:rPr>
              <w:fldChar w:fldCharType="begin"/>
            </w:r>
            <w:r>
              <w:rPr>
                <w:noProof/>
                <w:webHidden/>
              </w:rPr>
              <w:instrText xml:space="preserve"> PAGEREF _Toc168388296 \h </w:instrText>
            </w:r>
            <w:r>
              <w:rPr>
                <w:noProof/>
                <w:webHidden/>
              </w:rPr>
            </w:r>
            <w:r>
              <w:rPr>
                <w:noProof/>
                <w:webHidden/>
              </w:rPr>
              <w:fldChar w:fldCharType="separate"/>
            </w:r>
            <w:r>
              <w:rPr>
                <w:noProof/>
                <w:webHidden/>
              </w:rPr>
              <w:t>7</w:t>
            </w:r>
            <w:r>
              <w:rPr>
                <w:noProof/>
                <w:webHidden/>
              </w:rPr>
              <w:fldChar w:fldCharType="end"/>
            </w:r>
          </w:hyperlink>
        </w:p>
        <w:p w14:paraId="64ABAF68" w14:textId="577FE304"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7" w:history="1">
            <w:r w:rsidRPr="00DA3EB6">
              <w:rPr>
                <w:rStyle w:val="Hyperlink"/>
                <w:noProof/>
                <w:shd w:val="clear" w:color="auto" w:fill="FFFFFF"/>
              </w:rPr>
              <w:t>Губитак статуса овлаштеног предавача</w:t>
            </w:r>
            <w:r>
              <w:rPr>
                <w:noProof/>
                <w:webHidden/>
              </w:rPr>
              <w:tab/>
            </w:r>
            <w:r>
              <w:rPr>
                <w:noProof/>
                <w:webHidden/>
              </w:rPr>
              <w:fldChar w:fldCharType="begin"/>
            </w:r>
            <w:r>
              <w:rPr>
                <w:noProof/>
                <w:webHidden/>
              </w:rPr>
              <w:instrText xml:space="preserve"> PAGEREF _Toc168388297 \h </w:instrText>
            </w:r>
            <w:r>
              <w:rPr>
                <w:noProof/>
                <w:webHidden/>
              </w:rPr>
            </w:r>
            <w:r>
              <w:rPr>
                <w:noProof/>
                <w:webHidden/>
              </w:rPr>
              <w:fldChar w:fldCharType="separate"/>
            </w:r>
            <w:r>
              <w:rPr>
                <w:noProof/>
                <w:webHidden/>
              </w:rPr>
              <w:t>7</w:t>
            </w:r>
            <w:r>
              <w:rPr>
                <w:noProof/>
                <w:webHidden/>
              </w:rPr>
              <w:fldChar w:fldCharType="end"/>
            </w:r>
          </w:hyperlink>
        </w:p>
        <w:p w14:paraId="29752204" w14:textId="7E3B3A5D"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298" w:history="1">
            <w:r w:rsidRPr="00DA3EB6">
              <w:rPr>
                <w:rStyle w:val="Hyperlink"/>
                <w:noProof/>
              </w:rPr>
              <w:t xml:space="preserve">Развој </w:t>
            </w:r>
            <w:r w:rsidRPr="00DA3EB6">
              <w:rPr>
                <w:rStyle w:val="Hyperlink"/>
                <w:noProof/>
                <w:lang w:val="sr-Cyrl-BA"/>
              </w:rPr>
              <w:t>к</w:t>
            </w:r>
            <w:r w:rsidRPr="00DA3EB6">
              <w:rPr>
                <w:rStyle w:val="Hyperlink"/>
                <w:noProof/>
              </w:rPr>
              <w:t xml:space="preserve">омпетенција </w:t>
            </w:r>
            <w:r w:rsidRPr="00DA3EB6">
              <w:rPr>
                <w:rStyle w:val="Hyperlink"/>
                <w:noProof/>
                <w:lang w:val="sr-Cyrl-BA"/>
              </w:rPr>
              <w:t>о</w:t>
            </w:r>
            <w:r w:rsidRPr="00DA3EB6">
              <w:rPr>
                <w:rStyle w:val="Hyperlink"/>
                <w:noProof/>
              </w:rPr>
              <w:t xml:space="preserve">влаштених </w:t>
            </w:r>
            <w:r w:rsidRPr="00DA3EB6">
              <w:rPr>
                <w:rStyle w:val="Hyperlink"/>
                <w:noProof/>
                <w:lang w:val="sr-Cyrl-BA"/>
              </w:rPr>
              <w:t>п</w:t>
            </w:r>
            <w:r w:rsidRPr="00DA3EB6">
              <w:rPr>
                <w:rStyle w:val="Hyperlink"/>
                <w:noProof/>
              </w:rPr>
              <w:t>редавача</w:t>
            </w:r>
            <w:r>
              <w:rPr>
                <w:noProof/>
                <w:webHidden/>
              </w:rPr>
              <w:tab/>
            </w:r>
            <w:r>
              <w:rPr>
                <w:noProof/>
                <w:webHidden/>
              </w:rPr>
              <w:fldChar w:fldCharType="begin"/>
            </w:r>
            <w:r>
              <w:rPr>
                <w:noProof/>
                <w:webHidden/>
              </w:rPr>
              <w:instrText xml:space="preserve"> PAGEREF _Toc168388298 \h </w:instrText>
            </w:r>
            <w:r>
              <w:rPr>
                <w:noProof/>
                <w:webHidden/>
              </w:rPr>
            </w:r>
            <w:r>
              <w:rPr>
                <w:noProof/>
                <w:webHidden/>
              </w:rPr>
              <w:fldChar w:fldCharType="separate"/>
            </w:r>
            <w:r>
              <w:rPr>
                <w:noProof/>
                <w:webHidden/>
              </w:rPr>
              <w:t>7</w:t>
            </w:r>
            <w:r>
              <w:rPr>
                <w:noProof/>
                <w:webHidden/>
              </w:rPr>
              <w:fldChar w:fldCharType="end"/>
            </w:r>
          </w:hyperlink>
        </w:p>
        <w:p w14:paraId="0DA6C940" w14:textId="3F363066" w:rsidR="00C8596C" w:rsidRDefault="00C8596C">
          <w:pPr>
            <w:pStyle w:val="TOC2"/>
            <w:tabs>
              <w:tab w:val="right" w:leader="dot" w:pos="9062"/>
            </w:tabs>
            <w:rPr>
              <w:rFonts w:eastAsiaTheme="minorEastAsia"/>
              <w:noProof/>
              <w:kern w:val="2"/>
              <w:sz w:val="24"/>
              <w:szCs w:val="24"/>
              <w:lang w:eastAsia="bs-Latn-BA"/>
              <w14:ligatures w14:val="standardContextual"/>
            </w:rPr>
          </w:pPr>
          <w:hyperlink w:anchor="_Toc168388299" w:history="1">
            <w:r w:rsidRPr="00DA3EB6">
              <w:rPr>
                <w:rStyle w:val="Hyperlink"/>
                <w:noProof/>
              </w:rPr>
              <w:t xml:space="preserve">Евалуација </w:t>
            </w:r>
            <w:r w:rsidRPr="00DA3EB6">
              <w:rPr>
                <w:rStyle w:val="Hyperlink"/>
                <w:noProof/>
                <w:lang w:val="sr-Cyrl-BA"/>
              </w:rPr>
              <w:t>е</w:t>
            </w:r>
            <w:r w:rsidRPr="00DA3EB6">
              <w:rPr>
                <w:rStyle w:val="Hyperlink"/>
                <w:noProof/>
              </w:rPr>
              <w:t xml:space="preserve">фикасности </w:t>
            </w:r>
            <w:r w:rsidRPr="00DA3EB6">
              <w:rPr>
                <w:rStyle w:val="Hyperlink"/>
                <w:noProof/>
                <w:lang w:val="sr-Cyrl-BA"/>
              </w:rPr>
              <w:t>о</w:t>
            </w:r>
            <w:r w:rsidRPr="00DA3EB6">
              <w:rPr>
                <w:rStyle w:val="Hyperlink"/>
                <w:noProof/>
              </w:rPr>
              <w:t>буке</w:t>
            </w:r>
            <w:r>
              <w:rPr>
                <w:noProof/>
                <w:webHidden/>
              </w:rPr>
              <w:tab/>
            </w:r>
            <w:r>
              <w:rPr>
                <w:noProof/>
                <w:webHidden/>
              </w:rPr>
              <w:fldChar w:fldCharType="begin"/>
            </w:r>
            <w:r>
              <w:rPr>
                <w:noProof/>
                <w:webHidden/>
              </w:rPr>
              <w:instrText xml:space="preserve"> PAGEREF _Toc168388299 \h </w:instrText>
            </w:r>
            <w:r>
              <w:rPr>
                <w:noProof/>
                <w:webHidden/>
              </w:rPr>
            </w:r>
            <w:r>
              <w:rPr>
                <w:noProof/>
                <w:webHidden/>
              </w:rPr>
              <w:fldChar w:fldCharType="separate"/>
            </w:r>
            <w:r>
              <w:rPr>
                <w:noProof/>
                <w:webHidden/>
              </w:rPr>
              <w:t>8</w:t>
            </w:r>
            <w:r>
              <w:rPr>
                <w:noProof/>
                <w:webHidden/>
              </w:rPr>
              <w:fldChar w:fldCharType="end"/>
            </w:r>
          </w:hyperlink>
        </w:p>
        <w:p w14:paraId="52834EE7" w14:textId="00BB9DA3" w:rsidR="00C8596C" w:rsidRDefault="00C8596C">
          <w:pPr>
            <w:pStyle w:val="TOC2"/>
            <w:tabs>
              <w:tab w:val="right" w:leader="dot" w:pos="9062"/>
            </w:tabs>
            <w:rPr>
              <w:rFonts w:eastAsiaTheme="minorEastAsia"/>
              <w:noProof/>
              <w:kern w:val="2"/>
              <w:sz w:val="24"/>
              <w:szCs w:val="24"/>
              <w:lang w:eastAsia="bs-Latn-BA"/>
              <w14:ligatures w14:val="standardContextual"/>
            </w:rPr>
          </w:pPr>
          <w:hyperlink w:anchor="_Toc168388300" w:history="1">
            <w:r w:rsidRPr="00DA3EB6">
              <w:rPr>
                <w:rStyle w:val="Hyperlink"/>
                <w:noProof/>
              </w:rPr>
              <w:t xml:space="preserve">Изазови и </w:t>
            </w:r>
            <w:r w:rsidRPr="00DA3EB6">
              <w:rPr>
                <w:rStyle w:val="Hyperlink"/>
                <w:noProof/>
                <w:lang w:val="sr-Cyrl-BA"/>
              </w:rPr>
              <w:t>т</w:t>
            </w:r>
            <w:r w:rsidRPr="00DA3EB6">
              <w:rPr>
                <w:rStyle w:val="Hyperlink"/>
                <w:noProof/>
              </w:rPr>
              <w:t>рендови</w:t>
            </w:r>
            <w:r>
              <w:rPr>
                <w:noProof/>
                <w:webHidden/>
              </w:rPr>
              <w:tab/>
            </w:r>
            <w:r>
              <w:rPr>
                <w:noProof/>
                <w:webHidden/>
              </w:rPr>
              <w:fldChar w:fldCharType="begin"/>
            </w:r>
            <w:r>
              <w:rPr>
                <w:noProof/>
                <w:webHidden/>
              </w:rPr>
              <w:instrText xml:space="preserve"> PAGEREF _Toc168388300 \h </w:instrText>
            </w:r>
            <w:r>
              <w:rPr>
                <w:noProof/>
                <w:webHidden/>
              </w:rPr>
            </w:r>
            <w:r>
              <w:rPr>
                <w:noProof/>
                <w:webHidden/>
              </w:rPr>
              <w:fldChar w:fldCharType="separate"/>
            </w:r>
            <w:r>
              <w:rPr>
                <w:noProof/>
                <w:webHidden/>
              </w:rPr>
              <w:t>8</w:t>
            </w:r>
            <w:r>
              <w:rPr>
                <w:noProof/>
                <w:webHidden/>
              </w:rPr>
              <w:fldChar w:fldCharType="end"/>
            </w:r>
          </w:hyperlink>
        </w:p>
        <w:p w14:paraId="1276C5AB" w14:textId="22858E1C" w:rsidR="00C8596C" w:rsidRDefault="00C8596C">
          <w:pPr>
            <w:pStyle w:val="TOC2"/>
            <w:tabs>
              <w:tab w:val="right" w:leader="dot" w:pos="9062"/>
            </w:tabs>
            <w:rPr>
              <w:rFonts w:eastAsiaTheme="minorEastAsia"/>
              <w:noProof/>
              <w:kern w:val="2"/>
              <w:sz w:val="24"/>
              <w:szCs w:val="24"/>
              <w:lang w:eastAsia="bs-Latn-BA"/>
              <w14:ligatures w14:val="standardContextual"/>
            </w:rPr>
          </w:pPr>
          <w:hyperlink w:anchor="_Toc168388301" w:history="1">
            <w:r w:rsidRPr="00DA3EB6">
              <w:rPr>
                <w:rStyle w:val="Hyperlink"/>
                <w:noProof/>
              </w:rPr>
              <w:t>Кључни аспекати улоге овлаштених предавача у процесу јавних набавки у Босни и Херцеговини</w:t>
            </w:r>
            <w:r>
              <w:rPr>
                <w:noProof/>
                <w:webHidden/>
              </w:rPr>
              <w:tab/>
            </w:r>
            <w:r>
              <w:rPr>
                <w:noProof/>
                <w:webHidden/>
              </w:rPr>
              <w:fldChar w:fldCharType="begin"/>
            </w:r>
            <w:r>
              <w:rPr>
                <w:noProof/>
                <w:webHidden/>
              </w:rPr>
              <w:instrText xml:space="preserve"> PAGEREF _Toc168388301 \h </w:instrText>
            </w:r>
            <w:r>
              <w:rPr>
                <w:noProof/>
                <w:webHidden/>
              </w:rPr>
            </w:r>
            <w:r>
              <w:rPr>
                <w:noProof/>
                <w:webHidden/>
              </w:rPr>
              <w:fldChar w:fldCharType="separate"/>
            </w:r>
            <w:r>
              <w:rPr>
                <w:noProof/>
                <w:webHidden/>
              </w:rPr>
              <w:t>9</w:t>
            </w:r>
            <w:r>
              <w:rPr>
                <w:noProof/>
                <w:webHidden/>
              </w:rPr>
              <w:fldChar w:fldCharType="end"/>
            </w:r>
          </w:hyperlink>
        </w:p>
        <w:p w14:paraId="7189EB1D" w14:textId="13EE58F1"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302" w:history="1">
            <w:r w:rsidRPr="00DA3EB6">
              <w:rPr>
                <w:rStyle w:val="Hyperlink"/>
                <w:noProof/>
                <w:lang w:val="sr-Cyrl-BA"/>
              </w:rPr>
              <w:t>Практична примјена</w:t>
            </w:r>
            <w:r>
              <w:rPr>
                <w:noProof/>
                <w:webHidden/>
              </w:rPr>
              <w:tab/>
            </w:r>
            <w:r>
              <w:rPr>
                <w:noProof/>
                <w:webHidden/>
              </w:rPr>
              <w:fldChar w:fldCharType="begin"/>
            </w:r>
            <w:r>
              <w:rPr>
                <w:noProof/>
                <w:webHidden/>
              </w:rPr>
              <w:instrText xml:space="preserve"> PAGEREF _Toc168388302 \h </w:instrText>
            </w:r>
            <w:r>
              <w:rPr>
                <w:noProof/>
                <w:webHidden/>
              </w:rPr>
            </w:r>
            <w:r>
              <w:rPr>
                <w:noProof/>
                <w:webHidden/>
              </w:rPr>
              <w:fldChar w:fldCharType="separate"/>
            </w:r>
            <w:r>
              <w:rPr>
                <w:noProof/>
                <w:webHidden/>
              </w:rPr>
              <w:t>9</w:t>
            </w:r>
            <w:r>
              <w:rPr>
                <w:noProof/>
                <w:webHidden/>
              </w:rPr>
              <w:fldChar w:fldCharType="end"/>
            </w:r>
          </w:hyperlink>
        </w:p>
        <w:p w14:paraId="530DA800" w14:textId="7F075C59"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303" w:history="1">
            <w:r w:rsidRPr="00DA3EB6">
              <w:rPr>
                <w:rStyle w:val="Hyperlink"/>
                <w:noProof/>
                <w:lang w:val="sr-Cyrl-BA"/>
              </w:rPr>
              <w:t>Етички кодекс</w:t>
            </w:r>
            <w:r>
              <w:rPr>
                <w:noProof/>
                <w:webHidden/>
              </w:rPr>
              <w:tab/>
            </w:r>
            <w:r>
              <w:rPr>
                <w:noProof/>
                <w:webHidden/>
              </w:rPr>
              <w:fldChar w:fldCharType="begin"/>
            </w:r>
            <w:r>
              <w:rPr>
                <w:noProof/>
                <w:webHidden/>
              </w:rPr>
              <w:instrText xml:space="preserve"> PAGEREF _Toc168388303 \h </w:instrText>
            </w:r>
            <w:r>
              <w:rPr>
                <w:noProof/>
                <w:webHidden/>
              </w:rPr>
            </w:r>
            <w:r>
              <w:rPr>
                <w:noProof/>
                <w:webHidden/>
              </w:rPr>
              <w:fldChar w:fldCharType="separate"/>
            </w:r>
            <w:r>
              <w:rPr>
                <w:noProof/>
                <w:webHidden/>
              </w:rPr>
              <w:t>14</w:t>
            </w:r>
            <w:r>
              <w:rPr>
                <w:noProof/>
                <w:webHidden/>
              </w:rPr>
              <w:fldChar w:fldCharType="end"/>
            </w:r>
          </w:hyperlink>
        </w:p>
        <w:p w14:paraId="4DF2FA91" w14:textId="6971002F" w:rsidR="00C8596C" w:rsidRDefault="00C8596C">
          <w:pPr>
            <w:pStyle w:val="TOC1"/>
            <w:tabs>
              <w:tab w:val="right" w:leader="dot" w:pos="9062"/>
            </w:tabs>
            <w:rPr>
              <w:rFonts w:eastAsiaTheme="minorEastAsia"/>
              <w:noProof/>
              <w:kern w:val="2"/>
              <w:sz w:val="24"/>
              <w:szCs w:val="24"/>
              <w:lang w:eastAsia="bs-Latn-BA"/>
              <w14:ligatures w14:val="standardContextual"/>
            </w:rPr>
          </w:pPr>
          <w:hyperlink w:anchor="_Toc168388304" w:history="1">
            <w:r w:rsidRPr="00DA3EB6">
              <w:rPr>
                <w:rStyle w:val="Hyperlink"/>
                <w:noProof/>
                <w:lang w:val="sr-Cyrl-BA"/>
              </w:rPr>
              <w:t>ЗАКЉУЧАК</w:t>
            </w:r>
            <w:r>
              <w:rPr>
                <w:noProof/>
                <w:webHidden/>
              </w:rPr>
              <w:tab/>
            </w:r>
            <w:r>
              <w:rPr>
                <w:noProof/>
                <w:webHidden/>
              </w:rPr>
              <w:fldChar w:fldCharType="begin"/>
            </w:r>
            <w:r>
              <w:rPr>
                <w:noProof/>
                <w:webHidden/>
              </w:rPr>
              <w:instrText xml:space="preserve"> PAGEREF _Toc168388304 \h </w:instrText>
            </w:r>
            <w:r>
              <w:rPr>
                <w:noProof/>
                <w:webHidden/>
              </w:rPr>
            </w:r>
            <w:r>
              <w:rPr>
                <w:noProof/>
                <w:webHidden/>
              </w:rPr>
              <w:fldChar w:fldCharType="separate"/>
            </w:r>
            <w:r>
              <w:rPr>
                <w:noProof/>
                <w:webHidden/>
              </w:rPr>
              <w:t>14</w:t>
            </w:r>
            <w:r>
              <w:rPr>
                <w:noProof/>
                <w:webHidden/>
              </w:rPr>
              <w:fldChar w:fldCharType="end"/>
            </w:r>
          </w:hyperlink>
        </w:p>
        <w:p w14:paraId="7D835C19" w14:textId="584F69F4" w:rsidR="00C8596C" w:rsidRDefault="00C8596C">
          <w:pPr>
            <w:pStyle w:val="TOC2"/>
            <w:tabs>
              <w:tab w:val="right" w:leader="dot" w:pos="9062"/>
            </w:tabs>
            <w:rPr>
              <w:rFonts w:eastAsiaTheme="minorEastAsia"/>
              <w:noProof/>
              <w:kern w:val="2"/>
              <w:sz w:val="24"/>
              <w:szCs w:val="24"/>
              <w:lang w:eastAsia="bs-Latn-BA"/>
              <w14:ligatures w14:val="standardContextual"/>
            </w:rPr>
          </w:pPr>
          <w:hyperlink w:anchor="_Toc168388305" w:history="1">
            <w:r w:rsidRPr="00DA3EB6">
              <w:rPr>
                <w:rStyle w:val="Hyperlink"/>
                <w:noProof/>
              </w:rPr>
              <w:t>И</w:t>
            </w:r>
            <w:r w:rsidRPr="00DA3EB6">
              <w:rPr>
                <w:rStyle w:val="Hyperlink"/>
                <w:noProof/>
                <w:lang w:val="sr-Cyrl-BA"/>
              </w:rPr>
              <w:t>звори:</w:t>
            </w:r>
            <w:r>
              <w:rPr>
                <w:noProof/>
                <w:webHidden/>
              </w:rPr>
              <w:tab/>
            </w:r>
            <w:r>
              <w:rPr>
                <w:noProof/>
                <w:webHidden/>
              </w:rPr>
              <w:fldChar w:fldCharType="begin"/>
            </w:r>
            <w:r>
              <w:rPr>
                <w:noProof/>
                <w:webHidden/>
              </w:rPr>
              <w:instrText xml:space="preserve"> PAGEREF _Toc168388305 \h </w:instrText>
            </w:r>
            <w:r>
              <w:rPr>
                <w:noProof/>
                <w:webHidden/>
              </w:rPr>
            </w:r>
            <w:r>
              <w:rPr>
                <w:noProof/>
                <w:webHidden/>
              </w:rPr>
              <w:fldChar w:fldCharType="separate"/>
            </w:r>
            <w:r>
              <w:rPr>
                <w:noProof/>
                <w:webHidden/>
              </w:rPr>
              <w:t>15</w:t>
            </w:r>
            <w:r>
              <w:rPr>
                <w:noProof/>
                <w:webHidden/>
              </w:rPr>
              <w:fldChar w:fldCharType="end"/>
            </w:r>
          </w:hyperlink>
        </w:p>
        <w:p w14:paraId="726D886F" w14:textId="3371199A" w:rsidR="00D37A43" w:rsidRDefault="00D37A43">
          <w:r>
            <w:rPr>
              <w:b/>
              <w:bCs/>
              <w:noProof/>
            </w:rPr>
            <w:fldChar w:fldCharType="end"/>
          </w:r>
        </w:p>
      </w:sdtContent>
    </w:sdt>
    <w:p w14:paraId="50BCE1BE" w14:textId="77777777" w:rsidR="00D37A43" w:rsidRDefault="00D37A43" w:rsidP="00D37A43">
      <w:pPr>
        <w:pStyle w:val="NoSpacing"/>
        <w:rPr>
          <w:lang w:val="sr-Cyrl-BA"/>
        </w:rPr>
      </w:pPr>
    </w:p>
    <w:p w14:paraId="2B5D3517" w14:textId="77777777" w:rsidR="00D37A43" w:rsidRDefault="00D37A43" w:rsidP="00D37A43">
      <w:pPr>
        <w:pStyle w:val="NoSpacing"/>
        <w:rPr>
          <w:lang w:val="sr-Cyrl-BA"/>
        </w:rPr>
      </w:pPr>
    </w:p>
    <w:p w14:paraId="4180B561" w14:textId="77777777" w:rsidR="00D37A43" w:rsidRDefault="00D37A43" w:rsidP="00D37A43">
      <w:pPr>
        <w:pStyle w:val="NoSpacing"/>
        <w:rPr>
          <w:lang w:val="sr-Cyrl-BA"/>
        </w:rPr>
      </w:pPr>
    </w:p>
    <w:p w14:paraId="2EE2BF78" w14:textId="77777777" w:rsidR="00D37A43" w:rsidRDefault="00D37A43" w:rsidP="00D37A43">
      <w:pPr>
        <w:pStyle w:val="NoSpacing"/>
        <w:rPr>
          <w:lang w:val="sr-Cyrl-BA"/>
        </w:rPr>
      </w:pPr>
    </w:p>
    <w:p w14:paraId="7115CD3F" w14:textId="77777777" w:rsidR="00D37A43" w:rsidRDefault="00D37A43" w:rsidP="00D37A43">
      <w:pPr>
        <w:pStyle w:val="NoSpacing"/>
        <w:rPr>
          <w:lang w:val="sr-Cyrl-BA"/>
        </w:rPr>
      </w:pPr>
    </w:p>
    <w:p w14:paraId="49BD3EA7" w14:textId="77777777" w:rsidR="00D37A43" w:rsidRDefault="00D37A43" w:rsidP="00D37A43">
      <w:pPr>
        <w:pStyle w:val="NoSpacing"/>
        <w:rPr>
          <w:lang w:val="sr-Cyrl-BA"/>
        </w:rPr>
      </w:pPr>
    </w:p>
    <w:p w14:paraId="53195607" w14:textId="77777777" w:rsidR="00D37A43" w:rsidRDefault="00D37A43" w:rsidP="00D37A43">
      <w:pPr>
        <w:pStyle w:val="NoSpacing"/>
        <w:rPr>
          <w:lang w:val="sr-Cyrl-BA"/>
        </w:rPr>
      </w:pPr>
    </w:p>
    <w:p w14:paraId="7859D9E6" w14:textId="77777777" w:rsidR="00D37A43" w:rsidRDefault="00D37A43" w:rsidP="00D37A43">
      <w:pPr>
        <w:pStyle w:val="NoSpacing"/>
        <w:rPr>
          <w:lang w:val="sr-Cyrl-BA"/>
        </w:rPr>
      </w:pPr>
    </w:p>
    <w:p w14:paraId="22C2C8F4" w14:textId="77777777" w:rsidR="00D37A43" w:rsidRDefault="00D37A43" w:rsidP="00D37A43">
      <w:pPr>
        <w:pStyle w:val="NoSpacing"/>
        <w:rPr>
          <w:lang w:val="sr-Cyrl-BA"/>
        </w:rPr>
      </w:pPr>
    </w:p>
    <w:p w14:paraId="766487E3" w14:textId="77777777" w:rsidR="00D37A43" w:rsidRDefault="00D37A43" w:rsidP="00D37A43">
      <w:pPr>
        <w:pStyle w:val="NoSpacing"/>
        <w:rPr>
          <w:lang w:val="sr-Cyrl-BA"/>
        </w:rPr>
      </w:pPr>
    </w:p>
    <w:p w14:paraId="5950AE5A" w14:textId="77777777" w:rsidR="00D37A43" w:rsidRDefault="00D37A43" w:rsidP="00D37A43">
      <w:pPr>
        <w:pStyle w:val="NoSpacing"/>
        <w:rPr>
          <w:lang w:val="sr-Cyrl-BA"/>
        </w:rPr>
      </w:pPr>
    </w:p>
    <w:p w14:paraId="09533A7E" w14:textId="77777777" w:rsidR="00D37A43" w:rsidRDefault="00D37A43" w:rsidP="00D37A43">
      <w:pPr>
        <w:pStyle w:val="NoSpacing"/>
        <w:rPr>
          <w:lang w:val="sr-Cyrl-BA"/>
        </w:rPr>
      </w:pPr>
    </w:p>
    <w:p w14:paraId="5B5CDF3E" w14:textId="77777777" w:rsidR="00D37A43" w:rsidRDefault="00D37A43" w:rsidP="00D37A43">
      <w:pPr>
        <w:pStyle w:val="NoSpacing"/>
        <w:rPr>
          <w:lang w:val="sr-Cyrl-BA"/>
        </w:rPr>
      </w:pPr>
    </w:p>
    <w:p w14:paraId="3E51ED13" w14:textId="77777777" w:rsidR="00D37A43" w:rsidRDefault="00D37A43" w:rsidP="00D37A43">
      <w:pPr>
        <w:pStyle w:val="NoSpacing"/>
        <w:rPr>
          <w:lang w:val="sr-Cyrl-BA"/>
        </w:rPr>
      </w:pPr>
    </w:p>
    <w:p w14:paraId="28979A9D" w14:textId="77777777" w:rsidR="00D37A43" w:rsidRDefault="00D37A43" w:rsidP="00D37A43">
      <w:pPr>
        <w:pStyle w:val="NoSpacing"/>
        <w:rPr>
          <w:lang w:val="sr-Cyrl-BA"/>
        </w:rPr>
      </w:pPr>
    </w:p>
    <w:p w14:paraId="3164F231" w14:textId="77777777" w:rsidR="00D37A43" w:rsidRDefault="00D37A43" w:rsidP="00D37A43">
      <w:pPr>
        <w:pStyle w:val="NoSpacing"/>
        <w:rPr>
          <w:lang w:val="sr-Cyrl-BA"/>
        </w:rPr>
      </w:pPr>
    </w:p>
    <w:p w14:paraId="38A875A4" w14:textId="77777777" w:rsidR="00D37A43" w:rsidRDefault="00D37A43" w:rsidP="00D37A43">
      <w:pPr>
        <w:pStyle w:val="NoSpacing"/>
        <w:rPr>
          <w:lang w:val="sr-Cyrl-BA"/>
        </w:rPr>
      </w:pPr>
    </w:p>
    <w:p w14:paraId="6E605CE0" w14:textId="77777777" w:rsidR="00D37A43" w:rsidRDefault="00D37A43" w:rsidP="00D37A43">
      <w:pPr>
        <w:pStyle w:val="NoSpacing"/>
        <w:rPr>
          <w:lang w:val="sr-Latn-BA"/>
        </w:rPr>
      </w:pPr>
    </w:p>
    <w:p w14:paraId="596C1CDE" w14:textId="77777777" w:rsidR="002A5AD2" w:rsidRDefault="002A5AD2" w:rsidP="00D37A43">
      <w:pPr>
        <w:pStyle w:val="NoSpacing"/>
        <w:rPr>
          <w:lang w:val="sr-Latn-BA"/>
        </w:rPr>
      </w:pPr>
    </w:p>
    <w:p w14:paraId="0DFC20B7" w14:textId="77777777" w:rsidR="002A5AD2" w:rsidRPr="002A5AD2" w:rsidRDefault="002A5AD2" w:rsidP="00D37A43">
      <w:pPr>
        <w:pStyle w:val="NoSpacing"/>
        <w:rPr>
          <w:lang w:val="sr-Latn-BA"/>
        </w:rPr>
      </w:pPr>
    </w:p>
    <w:p w14:paraId="56665519" w14:textId="50F1364C" w:rsidR="00602FFD" w:rsidRDefault="00BB7CF0" w:rsidP="00A05194">
      <w:pPr>
        <w:pStyle w:val="Heading1"/>
        <w:jc w:val="center"/>
        <w:rPr>
          <w:lang w:val="sr-Cyrl-BA"/>
        </w:rPr>
      </w:pPr>
      <w:bookmarkStart w:id="0" w:name="_Toc168388291"/>
      <w:r>
        <w:lastRenderedPageBreak/>
        <w:t>УВОД</w:t>
      </w:r>
      <w:bookmarkEnd w:id="0"/>
    </w:p>
    <w:p w14:paraId="6A43E121" w14:textId="77777777" w:rsidR="00EF3735" w:rsidRPr="00855633" w:rsidRDefault="00EF3735" w:rsidP="00602FFD">
      <w:pPr>
        <w:jc w:val="center"/>
        <w:rPr>
          <w:rFonts w:ascii="Times New Roman" w:hAnsi="Times New Roman" w:cs="Times New Roman"/>
          <w:b/>
          <w:bCs/>
          <w:sz w:val="24"/>
          <w:szCs w:val="24"/>
          <w:lang w:val="sr-Latn-BA"/>
        </w:rPr>
      </w:pPr>
    </w:p>
    <w:p w14:paraId="4783F7EF" w14:textId="77777777" w:rsidR="0024147C" w:rsidRDefault="0024147C" w:rsidP="00602FFD">
      <w:pPr>
        <w:jc w:val="both"/>
        <w:rPr>
          <w:rFonts w:ascii="Times New Roman" w:hAnsi="Times New Roman" w:cs="Times New Roman"/>
          <w:sz w:val="24"/>
          <w:szCs w:val="24"/>
          <w:lang w:val="sr-Cyrl-BA"/>
        </w:rPr>
      </w:pPr>
    </w:p>
    <w:p w14:paraId="5D9D5C9F" w14:textId="225B8721" w:rsidR="00014ED5" w:rsidRPr="00602FFD" w:rsidRDefault="00BB7CF0" w:rsidP="00602FFD">
      <w:pPr>
        <w:jc w:val="both"/>
        <w:rPr>
          <w:rFonts w:ascii="Times New Roman" w:hAnsi="Times New Roman" w:cs="Times New Roman"/>
          <w:sz w:val="24"/>
          <w:szCs w:val="24"/>
        </w:rPr>
      </w:pPr>
      <w:r>
        <w:rPr>
          <w:rFonts w:ascii="Times New Roman" w:hAnsi="Times New Roman" w:cs="Times New Roman"/>
          <w:sz w:val="24"/>
          <w:szCs w:val="24"/>
        </w:rPr>
        <w:t>Овлаштени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предавачи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из</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области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680B6D">
        <w:rPr>
          <w:rFonts w:ascii="Times New Roman" w:hAnsi="Times New Roman" w:cs="Times New Roman"/>
          <w:sz w:val="24"/>
          <w:szCs w:val="24"/>
        </w:rPr>
        <w:t xml:space="preserve"> </w:t>
      </w:r>
      <w:r w:rsidR="00680B6D">
        <w:rPr>
          <w:rFonts w:ascii="Times New Roman" w:hAnsi="Times New Roman" w:cs="Times New Roman"/>
          <w:sz w:val="24"/>
          <w:szCs w:val="24"/>
          <w:lang w:val="sr-Cyrl-BA"/>
        </w:rPr>
        <w:t>као лице које има стручна знања у вези са цјелокупним системом јавних набавки, како у Босни и Херцеговини, тако и у зе</w:t>
      </w:r>
      <w:r w:rsidR="0024147C">
        <w:rPr>
          <w:rFonts w:ascii="Times New Roman" w:hAnsi="Times New Roman" w:cs="Times New Roman"/>
          <w:sz w:val="24"/>
          <w:szCs w:val="24"/>
          <w:lang w:val="sr-Cyrl-BA"/>
        </w:rPr>
        <w:t>мљ</w:t>
      </w:r>
      <w:r w:rsidR="00680B6D">
        <w:rPr>
          <w:rFonts w:ascii="Times New Roman" w:hAnsi="Times New Roman" w:cs="Times New Roman"/>
          <w:sz w:val="24"/>
          <w:szCs w:val="24"/>
          <w:lang w:val="sr-Cyrl-BA"/>
        </w:rPr>
        <w:t xml:space="preserve">ама окружења и Европској унији, </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играју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кључну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улогу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едукацији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оспособљавању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учесника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Њихова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улога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није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само</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преношење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теоријског</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знања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већ</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пружање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практичних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савјета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примјера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из</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праксе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Овдје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ћемо</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приказати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значај</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овлаштених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предавача</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контексту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анализирати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њихову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улогу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процесу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те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пружити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конкретне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примјере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из</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праксе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како</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би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још</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боље</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приказали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њихову</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ефикасност</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и</w:t>
      </w:r>
      <w:r w:rsidR="00014ED5" w:rsidRPr="00602FFD">
        <w:rPr>
          <w:rFonts w:ascii="Times New Roman" w:hAnsi="Times New Roman" w:cs="Times New Roman"/>
          <w:sz w:val="24"/>
          <w:szCs w:val="24"/>
        </w:rPr>
        <w:t xml:space="preserve"> </w:t>
      </w:r>
      <w:r>
        <w:rPr>
          <w:rFonts w:ascii="Times New Roman" w:hAnsi="Times New Roman" w:cs="Times New Roman"/>
          <w:sz w:val="24"/>
          <w:szCs w:val="24"/>
        </w:rPr>
        <w:t>допринос</w:t>
      </w:r>
      <w:r w:rsidR="00014ED5" w:rsidRPr="00602FFD">
        <w:rPr>
          <w:rFonts w:ascii="Times New Roman" w:hAnsi="Times New Roman" w:cs="Times New Roman"/>
          <w:sz w:val="24"/>
          <w:szCs w:val="24"/>
        </w:rPr>
        <w:t>.</w:t>
      </w:r>
    </w:p>
    <w:p w14:paraId="1855827D" w14:textId="77777777" w:rsidR="00BB7CF0" w:rsidRDefault="00BB7CF0" w:rsidP="00602FFD">
      <w:pPr>
        <w:jc w:val="both"/>
        <w:rPr>
          <w:rFonts w:ascii="Times New Roman" w:hAnsi="Times New Roman" w:cs="Times New Roman"/>
          <w:sz w:val="24"/>
          <w:szCs w:val="24"/>
          <w:lang w:val="sr-Cyrl-BA"/>
        </w:rPr>
      </w:pPr>
    </w:p>
    <w:p w14:paraId="0A5DBD4F" w14:textId="1018893C" w:rsidR="00602FFD" w:rsidRDefault="00BB7CF0" w:rsidP="00D37A43">
      <w:pPr>
        <w:pStyle w:val="Heading1"/>
        <w:rPr>
          <w:lang w:val="sr-Cyrl-BA"/>
        </w:rPr>
      </w:pPr>
      <w:bookmarkStart w:id="1" w:name="_Toc168388292"/>
      <w:r>
        <w:t>Законодавни</w:t>
      </w:r>
      <w:r w:rsidR="00602FFD" w:rsidRPr="00602FFD">
        <w:t xml:space="preserve"> </w:t>
      </w:r>
      <w:r>
        <w:t>оквир</w:t>
      </w:r>
      <w:bookmarkEnd w:id="1"/>
    </w:p>
    <w:p w14:paraId="5C4F8403" w14:textId="77777777" w:rsidR="00BB7CF0" w:rsidRPr="00BB7CF0" w:rsidRDefault="00BB7CF0" w:rsidP="00602FFD">
      <w:pPr>
        <w:jc w:val="both"/>
        <w:rPr>
          <w:rFonts w:ascii="Times New Roman" w:hAnsi="Times New Roman" w:cs="Times New Roman"/>
          <w:b/>
          <w:bCs/>
          <w:sz w:val="24"/>
          <w:szCs w:val="24"/>
          <w:lang w:val="sr-Cyrl-BA"/>
        </w:rPr>
      </w:pPr>
    </w:p>
    <w:p w14:paraId="106EEA30" w14:textId="04035C7C" w:rsidR="00602FFD" w:rsidRDefault="00680B6D"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lang w:val="sr-Cyrl-BA"/>
        </w:rPr>
        <w:t>Рад овлаштених предавача регулисан је Законом о јавним набавкама као и  пратећим подзаконским актима. П</w:t>
      </w:r>
      <w:r w:rsidR="00BB7CF0">
        <w:rPr>
          <w:rFonts w:ascii="Times New Roman" w:hAnsi="Times New Roman" w:cs="Times New Roman"/>
          <w:color w:val="0D0D0D"/>
          <w:sz w:val="24"/>
          <w:szCs w:val="24"/>
          <w:shd w:val="clear" w:color="auto" w:fill="FFFFFF"/>
        </w:rPr>
        <w:t>равилник</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обуци</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овлаштених</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предавача</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представља</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кључни</w:t>
      </w:r>
      <w:r w:rsidR="00602FFD" w:rsidRPr="00602FFD">
        <w:rPr>
          <w:rFonts w:ascii="Times New Roman" w:hAnsi="Times New Roman" w:cs="Times New Roman"/>
          <w:color w:val="0D0D0D"/>
          <w:sz w:val="24"/>
          <w:szCs w:val="24"/>
          <w:shd w:val="clear" w:color="auto" w:fill="FFFFFF"/>
        </w:rPr>
        <w:t xml:space="preserve"> </w:t>
      </w:r>
      <w:r w:rsidR="009A0ABF">
        <w:rPr>
          <w:rFonts w:ascii="Times New Roman" w:hAnsi="Times New Roman" w:cs="Times New Roman"/>
          <w:color w:val="0D0D0D"/>
          <w:sz w:val="24"/>
          <w:szCs w:val="24"/>
          <w:shd w:val="clear" w:color="auto" w:fill="FFFFFF"/>
          <w:lang w:val="sr-Cyrl-BA"/>
        </w:rPr>
        <w:t xml:space="preserve">подзаконски акт </w:t>
      </w:r>
      <w:r w:rsidR="00BB7CF0">
        <w:rPr>
          <w:rFonts w:ascii="Times New Roman" w:hAnsi="Times New Roman" w:cs="Times New Roman"/>
          <w:color w:val="0D0D0D"/>
          <w:sz w:val="24"/>
          <w:szCs w:val="24"/>
          <w:shd w:val="clear" w:color="auto" w:fill="FFFFFF"/>
        </w:rPr>
        <w:t>који</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детаљно</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регулише</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процес</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обуке</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критер</w:t>
      </w:r>
      <w:r w:rsidR="00BB7CF0">
        <w:rPr>
          <w:rFonts w:ascii="Times New Roman" w:hAnsi="Times New Roman" w:cs="Times New Roman"/>
          <w:color w:val="0D0D0D"/>
          <w:sz w:val="24"/>
          <w:szCs w:val="24"/>
          <w:shd w:val="clear" w:color="auto" w:fill="FFFFFF"/>
          <w:lang w:val="sr-Cyrl-BA"/>
        </w:rPr>
        <w:t>ијуме</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lang w:val="sr-Cyrl-BA"/>
        </w:rPr>
        <w:t>сертификацију</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стандарде</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које</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овлаштени</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предавачи</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морају</w:t>
      </w:r>
      <w:r w:rsidR="00602FFD" w:rsidRPr="00602FF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испуњавати</w:t>
      </w:r>
      <w:r w:rsidR="00602FFD" w:rsidRPr="00602FFD">
        <w:rPr>
          <w:rFonts w:ascii="Times New Roman" w:hAnsi="Times New Roman" w:cs="Times New Roman"/>
          <w:color w:val="0D0D0D"/>
          <w:sz w:val="24"/>
          <w:szCs w:val="24"/>
          <w:shd w:val="clear" w:color="auto" w:fill="FFFFFF"/>
        </w:rPr>
        <w:t>.</w:t>
      </w:r>
    </w:p>
    <w:p w14:paraId="3039E02C" w14:textId="77777777" w:rsidR="00475A86" w:rsidRPr="00BB7CF0" w:rsidRDefault="00475A86" w:rsidP="00602FFD">
      <w:pPr>
        <w:jc w:val="both"/>
        <w:rPr>
          <w:rFonts w:ascii="Times New Roman" w:hAnsi="Times New Roman" w:cs="Times New Roman"/>
          <w:color w:val="0D0D0D"/>
          <w:sz w:val="24"/>
          <w:szCs w:val="24"/>
          <w:shd w:val="clear" w:color="auto" w:fill="FFFFFF"/>
          <w:lang w:val="sr-Cyrl-BA"/>
        </w:rPr>
      </w:pPr>
    </w:p>
    <w:p w14:paraId="38CCB29C" w14:textId="5F97BEFA" w:rsidR="00475A86" w:rsidRDefault="00BB7CF0" w:rsidP="00D37A43">
      <w:pPr>
        <w:pStyle w:val="Heading1"/>
        <w:rPr>
          <w:shd w:val="clear" w:color="auto" w:fill="FFFFFF"/>
          <w:lang w:val="sr-Cyrl-BA"/>
        </w:rPr>
      </w:pPr>
      <w:bookmarkStart w:id="2" w:name="_Toc168388293"/>
      <w:r>
        <w:rPr>
          <w:shd w:val="clear" w:color="auto" w:fill="FFFFFF"/>
        </w:rPr>
        <w:t>Дефиниција</w:t>
      </w:r>
      <w:r w:rsidR="00475A86" w:rsidRPr="00475A86">
        <w:rPr>
          <w:shd w:val="clear" w:color="auto" w:fill="FFFFFF"/>
        </w:rPr>
        <w:t xml:space="preserve"> </w:t>
      </w:r>
      <w:r>
        <w:rPr>
          <w:shd w:val="clear" w:color="auto" w:fill="FFFFFF"/>
        </w:rPr>
        <w:t>овлаштеног</w:t>
      </w:r>
      <w:r w:rsidR="00475A86" w:rsidRPr="00475A86">
        <w:rPr>
          <w:shd w:val="clear" w:color="auto" w:fill="FFFFFF"/>
        </w:rPr>
        <w:t xml:space="preserve"> </w:t>
      </w:r>
      <w:r>
        <w:rPr>
          <w:shd w:val="clear" w:color="auto" w:fill="FFFFFF"/>
        </w:rPr>
        <w:t>предавача</w:t>
      </w:r>
      <w:r w:rsidR="00475A86" w:rsidRPr="00475A86">
        <w:rPr>
          <w:shd w:val="clear" w:color="auto" w:fill="FFFFFF"/>
        </w:rPr>
        <w:t xml:space="preserve"> </w:t>
      </w:r>
      <w:r>
        <w:rPr>
          <w:shd w:val="clear" w:color="auto" w:fill="FFFFFF"/>
        </w:rPr>
        <w:t>из</w:t>
      </w:r>
      <w:r w:rsidR="00475A86" w:rsidRPr="00475A86">
        <w:rPr>
          <w:shd w:val="clear" w:color="auto" w:fill="FFFFFF"/>
        </w:rPr>
        <w:t xml:space="preserve"> </w:t>
      </w:r>
      <w:r>
        <w:rPr>
          <w:shd w:val="clear" w:color="auto" w:fill="FFFFFF"/>
        </w:rPr>
        <w:t>области</w:t>
      </w:r>
      <w:r w:rsidR="00475A86" w:rsidRPr="00475A86">
        <w:rPr>
          <w:shd w:val="clear" w:color="auto" w:fill="FFFFFF"/>
        </w:rPr>
        <w:t xml:space="preserve"> </w:t>
      </w:r>
      <w:r>
        <w:rPr>
          <w:shd w:val="clear" w:color="auto" w:fill="FFFFFF"/>
        </w:rPr>
        <w:t>јавних</w:t>
      </w:r>
      <w:r w:rsidR="00475A86" w:rsidRPr="00475A86">
        <w:rPr>
          <w:shd w:val="clear" w:color="auto" w:fill="FFFFFF"/>
        </w:rPr>
        <w:t xml:space="preserve"> </w:t>
      </w:r>
      <w:r>
        <w:rPr>
          <w:shd w:val="clear" w:color="auto" w:fill="FFFFFF"/>
        </w:rPr>
        <w:t>набавки</w:t>
      </w:r>
      <w:bookmarkEnd w:id="2"/>
    </w:p>
    <w:p w14:paraId="14D928FF" w14:textId="77777777" w:rsidR="00BB7CF0" w:rsidRPr="00BB7CF0" w:rsidRDefault="00BB7CF0" w:rsidP="00602FFD">
      <w:pPr>
        <w:jc w:val="both"/>
        <w:rPr>
          <w:rFonts w:ascii="Times New Roman" w:hAnsi="Times New Roman" w:cs="Times New Roman"/>
          <w:b/>
          <w:bCs/>
          <w:color w:val="0D0D0D"/>
          <w:sz w:val="24"/>
          <w:szCs w:val="24"/>
          <w:shd w:val="clear" w:color="auto" w:fill="FFFFFF"/>
          <w:lang w:val="sr-Cyrl-BA"/>
        </w:rPr>
      </w:pPr>
    </w:p>
    <w:p w14:paraId="5B784826" w14:textId="79AA27E5" w:rsidR="00475A86" w:rsidRDefault="00BB7CF0"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Овлаштени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области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лице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има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најмање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пет</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радног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искуства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области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посљед</w:t>
      </w:r>
      <w:r>
        <w:rPr>
          <w:rFonts w:ascii="Times New Roman" w:hAnsi="Times New Roman" w:cs="Times New Roman"/>
          <w:color w:val="0D0D0D"/>
          <w:sz w:val="24"/>
          <w:szCs w:val="24"/>
          <w:shd w:val="clear" w:color="auto" w:fill="FFFFFF"/>
          <w:lang w:val="sr-Cyrl-BA"/>
        </w:rPr>
        <w:t>њ</w:t>
      </w:r>
      <w:r>
        <w:rPr>
          <w:rFonts w:ascii="Times New Roman" w:hAnsi="Times New Roman" w:cs="Times New Roman"/>
          <w:color w:val="0D0D0D"/>
          <w:sz w:val="24"/>
          <w:szCs w:val="24"/>
          <w:shd w:val="clear" w:color="auto" w:fill="FFFFFF"/>
        </w:rPr>
        <w:t>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десет</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посједује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важећи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сертификат</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регистрован</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Регистру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води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набавке</w:t>
      </w:r>
      <w:r w:rsidR="00475A86">
        <w:rPr>
          <w:rFonts w:ascii="Times New Roman" w:hAnsi="Times New Roman" w:cs="Times New Roman"/>
          <w:color w:val="0D0D0D"/>
          <w:sz w:val="24"/>
          <w:szCs w:val="24"/>
          <w:shd w:val="clear" w:color="auto" w:fill="FFFFFF"/>
        </w:rPr>
        <w:t>.</w:t>
      </w:r>
    </w:p>
    <w:p w14:paraId="0C38A349" w14:textId="6960D7CB" w:rsidR="00475A86" w:rsidRDefault="00BB7CF0"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rPr>
        <w:t>Овлаштени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има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стручна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знања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вези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цјелокупним</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системом</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Босни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Херцеговини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теоретским</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практичним</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рјешењима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земљама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окружења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Европској</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унији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стручна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знања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односу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најбољу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праксу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циљу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успјешног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професионалног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квалитетног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провођења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програма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области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w:t>
      </w:r>
    </w:p>
    <w:p w14:paraId="23FC17FC" w14:textId="77777777" w:rsidR="00855633" w:rsidRDefault="00855633" w:rsidP="00602FFD">
      <w:pPr>
        <w:jc w:val="both"/>
        <w:rPr>
          <w:rFonts w:ascii="Times New Roman" w:hAnsi="Times New Roman" w:cs="Times New Roman"/>
          <w:color w:val="0D0D0D"/>
          <w:sz w:val="24"/>
          <w:szCs w:val="24"/>
          <w:shd w:val="clear" w:color="auto" w:fill="FFFFFF"/>
          <w:lang w:val="sr-Cyrl-BA"/>
        </w:rPr>
      </w:pPr>
    </w:p>
    <w:p w14:paraId="07EE4A13" w14:textId="77777777" w:rsidR="00D37A43" w:rsidRDefault="00D37A43" w:rsidP="00602FFD">
      <w:pPr>
        <w:jc w:val="both"/>
        <w:rPr>
          <w:rFonts w:ascii="Times New Roman" w:hAnsi="Times New Roman" w:cs="Times New Roman"/>
          <w:color w:val="0D0D0D"/>
          <w:sz w:val="24"/>
          <w:szCs w:val="24"/>
          <w:shd w:val="clear" w:color="auto" w:fill="FFFFFF"/>
          <w:lang w:val="sr-Cyrl-BA"/>
        </w:rPr>
      </w:pPr>
    </w:p>
    <w:p w14:paraId="7A80DB2D" w14:textId="77777777" w:rsidR="00855633" w:rsidRPr="00855633" w:rsidRDefault="00855633" w:rsidP="00D37A43">
      <w:pPr>
        <w:pStyle w:val="Heading1"/>
        <w:rPr>
          <w:shd w:val="clear" w:color="auto" w:fill="FFFFFF"/>
        </w:rPr>
      </w:pPr>
      <w:bookmarkStart w:id="3" w:name="_Toc168388294"/>
      <w:r w:rsidRPr="00855633">
        <w:rPr>
          <w:shd w:val="clear" w:color="auto" w:fill="FFFFFF"/>
        </w:rPr>
        <w:lastRenderedPageBreak/>
        <w:t>Улога и значај овлашеног предавача из области јавних набавки</w:t>
      </w:r>
      <w:bookmarkEnd w:id="3"/>
    </w:p>
    <w:p w14:paraId="3C653D11" w14:textId="77777777" w:rsidR="00855633" w:rsidRPr="00855633" w:rsidRDefault="00855633" w:rsidP="00855633">
      <w:pPr>
        <w:jc w:val="both"/>
        <w:rPr>
          <w:rFonts w:ascii="Times New Roman" w:hAnsi="Times New Roman" w:cs="Times New Roman"/>
          <w:color w:val="0D0D0D"/>
          <w:sz w:val="24"/>
          <w:szCs w:val="24"/>
          <w:shd w:val="clear" w:color="auto" w:fill="FFFFFF"/>
        </w:rPr>
      </w:pPr>
    </w:p>
    <w:p w14:paraId="12E4886D"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Улога овлаштеног предавача из области јавних набавки у процесу јавних набавки може бити вишеструка и кључна за осигурање транспарентности, ефикасности и интегритета у том процесу. Неколико кључних аспеката њихове улоге:</w:t>
      </w:r>
    </w:p>
    <w:p w14:paraId="64526981"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1.</w:t>
      </w:r>
      <w:r w:rsidRPr="00855633">
        <w:rPr>
          <w:rFonts w:ascii="Times New Roman" w:hAnsi="Times New Roman" w:cs="Times New Roman"/>
          <w:color w:val="0D0D0D"/>
          <w:sz w:val="24"/>
          <w:szCs w:val="24"/>
          <w:shd w:val="clear" w:color="auto" w:fill="FFFFFF"/>
        </w:rPr>
        <w:tab/>
        <w:t>Едукација и оспособљавање учесника: Овлаштени предавачи су одговорни за пружање обуке и едукације релевантним странама у процесу јавних набавки, укључујући уговорне органе, понуђаче, надзорне органе и друге учеснике. Њихова улога је преносити знање о законодавству, поступцима, најбољим праксама, етичким стандардима и осталим релевантним темама како би се осигурало разумијевање и поштовање правила и процедура.</w:t>
      </w:r>
    </w:p>
    <w:p w14:paraId="48A664A3"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2.</w:t>
      </w:r>
      <w:r w:rsidRPr="00855633">
        <w:rPr>
          <w:rFonts w:ascii="Times New Roman" w:hAnsi="Times New Roman" w:cs="Times New Roman"/>
          <w:color w:val="0D0D0D"/>
          <w:sz w:val="24"/>
          <w:szCs w:val="24"/>
          <w:shd w:val="clear" w:color="auto" w:fill="FFFFFF"/>
        </w:rPr>
        <w:tab/>
        <w:t>Помоћ у имплементацији законских прописа: Овлаштени предавачи пружају подршку у имплементацији законских прописа о јавним набавкама. То може укључивати тумачење закона, објашњавање обавеза и одговорности, као и пружање смјерница о правилној примјени прописа у конкретним ситуацијама.</w:t>
      </w:r>
    </w:p>
    <w:p w14:paraId="326F94D6"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3.</w:t>
      </w:r>
      <w:r w:rsidRPr="00855633">
        <w:rPr>
          <w:rFonts w:ascii="Times New Roman" w:hAnsi="Times New Roman" w:cs="Times New Roman"/>
          <w:color w:val="0D0D0D"/>
          <w:sz w:val="24"/>
          <w:szCs w:val="24"/>
          <w:shd w:val="clear" w:color="auto" w:fill="FFFFFF"/>
        </w:rPr>
        <w:tab/>
        <w:t>Идентификација најбољих пракси: Овлаштени предавачи дијеле информације о најбољим праксама у области јавних набавки како би помогли учесницима да унаприједе своје процесе и постигну оптималне резултате. То може укључивати примјере успјешних пројеката, иновативне методе набавке или ефикасне стратегије преговарања.</w:t>
      </w:r>
    </w:p>
    <w:p w14:paraId="7DADA47D"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4.</w:t>
      </w:r>
      <w:r w:rsidRPr="00855633">
        <w:rPr>
          <w:rFonts w:ascii="Times New Roman" w:hAnsi="Times New Roman" w:cs="Times New Roman"/>
          <w:color w:val="0D0D0D"/>
          <w:sz w:val="24"/>
          <w:szCs w:val="24"/>
          <w:shd w:val="clear" w:color="auto" w:fill="FFFFFF"/>
        </w:rPr>
        <w:tab/>
        <w:t>Превенција корупције и неправилности: Једна од кључних улога овлаштених предавача је подизање свијести о ризицима корупције и неправилности у јавним набавкама те пружање смјерница о мјерама превенције и сузбијања таквих пракси. Овлаштени предавачи могу указати на кључне тачке рањивости у процесу набавке и подијелити стратегије за минимизирање тих ризика.</w:t>
      </w:r>
    </w:p>
    <w:p w14:paraId="098C4BF2"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5.</w:t>
      </w:r>
      <w:r w:rsidRPr="00855633">
        <w:rPr>
          <w:rFonts w:ascii="Times New Roman" w:hAnsi="Times New Roman" w:cs="Times New Roman"/>
          <w:color w:val="0D0D0D"/>
          <w:sz w:val="24"/>
          <w:szCs w:val="24"/>
          <w:shd w:val="clear" w:color="auto" w:fill="FFFFFF"/>
        </w:rPr>
        <w:tab/>
        <w:t xml:space="preserve">Континуирана подршка и савјетовање: Овлаштени предавачи пружају континуирану подршку и савјетовање </w:t>
      </w:r>
      <w:r w:rsidRPr="00855633">
        <w:rPr>
          <w:rFonts w:ascii="Times New Roman" w:hAnsi="Times New Roman" w:cs="Times New Roman"/>
          <w:color w:val="0D0D0D"/>
          <w:sz w:val="24"/>
          <w:szCs w:val="24"/>
          <w:shd w:val="clear" w:color="auto" w:fill="FFFFFF"/>
          <w:lang w:val="sr-Cyrl-BA"/>
        </w:rPr>
        <w:t>учесницима</w:t>
      </w:r>
      <w:r w:rsidRPr="00855633">
        <w:rPr>
          <w:rFonts w:ascii="Times New Roman" w:hAnsi="Times New Roman" w:cs="Times New Roman"/>
          <w:color w:val="0D0D0D"/>
          <w:sz w:val="24"/>
          <w:szCs w:val="24"/>
          <w:shd w:val="clear" w:color="auto" w:fill="FFFFFF"/>
        </w:rPr>
        <w:t xml:space="preserve"> у процесу јавних набавки. То може укључивати одговарање на питања, пружање додатних информација и ресурса, као и подршку у рјешавању конкретних проблема или изазова који се јављају током процеса набавке.</w:t>
      </w:r>
    </w:p>
    <w:p w14:paraId="664A3231" w14:textId="7777777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lang w:val="sr-Cyrl-BA"/>
        </w:rPr>
        <w:t>У</w:t>
      </w:r>
      <w:r w:rsidRPr="00855633">
        <w:rPr>
          <w:rFonts w:ascii="Times New Roman" w:hAnsi="Times New Roman" w:cs="Times New Roman"/>
          <w:color w:val="0D0D0D"/>
          <w:sz w:val="24"/>
          <w:szCs w:val="24"/>
          <w:shd w:val="clear" w:color="auto" w:fill="FFFFFF"/>
        </w:rPr>
        <w:t>лога овлаштеног предавача из области јавних набавки је да пружи стручно знање, подршку и смјернице релевантним странама како би се осигурала транспарентност, интегритет и ефикасност у процесу јавних набавки. Њихов допринос је кључан за успјешно спровођење јавних набавки и постизање оптималних резултата.</w:t>
      </w:r>
    </w:p>
    <w:p w14:paraId="5975EB83" w14:textId="097B4027"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t xml:space="preserve">У Босни и Херцеговини, овлаштени предавачи из области јавних набавки играју кључну улогу у пружању обуке и едукације о јавним набавкама како службеницима </w:t>
      </w:r>
      <w:r w:rsidRPr="00855633">
        <w:rPr>
          <w:rFonts w:ascii="Times New Roman" w:hAnsi="Times New Roman" w:cs="Times New Roman"/>
          <w:color w:val="0D0D0D"/>
          <w:sz w:val="24"/>
          <w:szCs w:val="24"/>
          <w:shd w:val="clear" w:color="auto" w:fill="FFFFFF"/>
          <w:lang w:val="sr-Cyrl-BA"/>
        </w:rPr>
        <w:t xml:space="preserve">за јавне набавке </w:t>
      </w:r>
      <w:r w:rsidRPr="00855633">
        <w:rPr>
          <w:rFonts w:ascii="Times New Roman" w:hAnsi="Times New Roman" w:cs="Times New Roman"/>
          <w:color w:val="0D0D0D"/>
          <w:sz w:val="24"/>
          <w:szCs w:val="24"/>
          <w:shd w:val="clear" w:color="auto" w:fill="FFFFFF"/>
        </w:rPr>
        <w:t xml:space="preserve">тако и </w:t>
      </w:r>
      <w:r w:rsidRPr="00855633">
        <w:rPr>
          <w:rFonts w:ascii="Times New Roman" w:hAnsi="Times New Roman" w:cs="Times New Roman"/>
          <w:color w:val="0D0D0D"/>
          <w:sz w:val="24"/>
          <w:szCs w:val="24"/>
          <w:shd w:val="clear" w:color="auto" w:fill="FFFFFF"/>
          <w:lang w:val="sr-Cyrl-BA"/>
        </w:rPr>
        <w:t xml:space="preserve">другим </w:t>
      </w:r>
      <w:r w:rsidRPr="00855633">
        <w:rPr>
          <w:rFonts w:ascii="Times New Roman" w:hAnsi="Times New Roman" w:cs="Times New Roman"/>
          <w:color w:val="0D0D0D"/>
          <w:sz w:val="24"/>
          <w:szCs w:val="24"/>
          <w:shd w:val="clear" w:color="auto" w:fill="FFFFFF"/>
        </w:rPr>
        <w:t>заинтерес</w:t>
      </w:r>
      <w:r w:rsidR="000351D5">
        <w:rPr>
          <w:rFonts w:ascii="Times New Roman" w:hAnsi="Times New Roman" w:cs="Times New Roman"/>
          <w:color w:val="0D0D0D"/>
          <w:sz w:val="24"/>
          <w:szCs w:val="24"/>
          <w:shd w:val="clear" w:color="auto" w:fill="FFFFFF"/>
          <w:lang w:val="sr-Cyrl-BA"/>
        </w:rPr>
        <w:t>ов</w:t>
      </w:r>
      <w:r w:rsidRPr="00855633">
        <w:rPr>
          <w:rFonts w:ascii="Times New Roman" w:hAnsi="Times New Roman" w:cs="Times New Roman"/>
          <w:color w:val="0D0D0D"/>
          <w:sz w:val="24"/>
          <w:szCs w:val="24"/>
          <w:shd w:val="clear" w:color="auto" w:fill="FFFFFF"/>
        </w:rPr>
        <w:t xml:space="preserve">аним </w:t>
      </w:r>
      <w:r w:rsidRPr="00855633">
        <w:rPr>
          <w:rFonts w:ascii="Times New Roman" w:hAnsi="Times New Roman" w:cs="Times New Roman"/>
          <w:color w:val="0D0D0D"/>
          <w:sz w:val="24"/>
          <w:szCs w:val="24"/>
          <w:shd w:val="clear" w:color="auto" w:fill="FFFFFF"/>
          <w:lang w:val="sr-Cyrl-BA"/>
        </w:rPr>
        <w:t>лицима</w:t>
      </w:r>
      <w:r w:rsidRPr="00855633">
        <w:rPr>
          <w:rFonts w:ascii="Times New Roman" w:hAnsi="Times New Roman" w:cs="Times New Roman"/>
          <w:color w:val="0D0D0D"/>
          <w:sz w:val="24"/>
          <w:szCs w:val="24"/>
          <w:shd w:val="clear" w:color="auto" w:fill="FFFFFF"/>
        </w:rPr>
        <w:t>. Њихова улога је да пруже стручно знање о процедурама, законима и праксама у вези с јавним набавкама како би се осигурало транспарентно, ефикасно и законито трошење јавних средстава.</w:t>
      </w:r>
    </w:p>
    <w:p w14:paraId="1BD8E033" w14:textId="57B79A30" w:rsidR="00855633" w:rsidRPr="00855633" w:rsidRDefault="00855633" w:rsidP="00855633">
      <w:pPr>
        <w:jc w:val="both"/>
        <w:rPr>
          <w:rFonts w:ascii="Times New Roman" w:hAnsi="Times New Roman" w:cs="Times New Roman"/>
          <w:color w:val="0D0D0D"/>
          <w:sz w:val="24"/>
          <w:szCs w:val="24"/>
          <w:shd w:val="clear" w:color="auto" w:fill="FFFFFF"/>
        </w:rPr>
      </w:pPr>
      <w:r w:rsidRPr="00855633">
        <w:rPr>
          <w:rFonts w:ascii="Times New Roman" w:hAnsi="Times New Roman" w:cs="Times New Roman"/>
          <w:color w:val="0D0D0D"/>
          <w:sz w:val="24"/>
          <w:szCs w:val="24"/>
          <w:shd w:val="clear" w:color="auto" w:fill="FFFFFF"/>
        </w:rPr>
        <w:lastRenderedPageBreak/>
        <w:t>Улога овлаштених предавача из области јавних набавки у Босни и Херцеговини обухвата пружање обуке, едукације и савјетовања како би се осигурала правилна примјена закон</w:t>
      </w:r>
      <w:r w:rsidR="000351D5">
        <w:rPr>
          <w:rFonts w:ascii="Times New Roman" w:hAnsi="Times New Roman" w:cs="Times New Roman"/>
          <w:color w:val="0D0D0D"/>
          <w:sz w:val="24"/>
          <w:szCs w:val="24"/>
          <w:shd w:val="clear" w:color="auto" w:fill="FFFFFF"/>
          <w:lang w:val="sr-Cyrl-BA"/>
        </w:rPr>
        <w:t>а</w:t>
      </w:r>
      <w:r w:rsidRPr="00855633">
        <w:rPr>
          <w:rFonts w:ascii="Times New Roman" w:hAnsi="Times New Roman" w:cs="Times New Roman"/>
          <w:color w:val="0D0D0D"/>
          <w:sz w:val="24"/>
          <w:szCs w:val="24"/>
          <w:shd w:val="clear" w:color="auto" w:fill="FFFFFF"/>
        </w:rPr>
        <w:t xml:space="preserve"> о јавним набавкама и унаприједио капацитет јавних институција и приватног сектора у овом подручју.</w:t>
      </w:r>
    </w:p>
    <w:p w14:paraId="6A1DD5AC" w14:textId="77777777" w:rsidR="00855633" w:rsidRDefault="00855633" w:rsidP="00855633">
      <w:pPr>
        <w:jc w:val="both"/>
        <w:rPr>
          <w:rFonts w:ascii="Times New Roman" w:hAnsi="Times New Roman" w:cs="Times New Roman"/>
          <w:color w:val="0D0D0D"/>
          <w:sz w:val="24"/>
          <w:szCs w:val="24"/>
          <w:shd w:val="clear" w:color="auto" w:fill="FFFFFF"/>
          <w:lang w:val="sr-Cyrl-BA"/>
        </w:rPr>
      </w:pPr>
      <w:r w:rsidRPr="00855633">
        <w:rPr>
          <w:rFonts w:ascii="Times New Roman" w:hAnsi="Times New Roman" w:cs="Times New Roman"/>
          <w:color w:val="0D0D0D"/>
          <w:sz w:val="24"/>
          <w:szCs w:val="24"/>
          <w:shd w:val="clear" w:color="auto" w:fill="FFFFFF"/>
        </w:rPr>
        <w:t>Ови предавачи обично имају богато искуство и стручност у области јавних набавки те су овлаштени од стране надлежних институција или организација за обављање обуке и едукације.</w:t>
      </w:r>
    </w:p>
    <w:p w14:paraId="76734249" w14:textId="3FE1CDFB" w:rsidR="0024147C" w:rsidRDefault="0024147C" w:rsidP="0024147C">
      <w:pPr>
        <w:jc w:val="both"/>
        <w:rPr>
          <w:rFonts w:ascii="Times New Roman" w:hAnsi="Times New Roman" w:cs="Times New Roman"/>
          <w:color w:val="0D0D0D"/>
          <w:sz w:val="24"/>
          <w:szCs w:val="24"/>
          <w:shd w:val="clear" w:color="auto" w:fill="FFFFFF"/>
          <w:lang w:val="sr-Cyrl-BA"/>
        </w:rPr>
      </w:pPr>
      <w:r w:rsidRPr="0024147C">
        <w:rPr>
          <w:rFonts w:ascii="Times New Roman" w:hAnsi="Times New Roman" w:cs="Times New Roman"/>
          <w:color w:val="0D0D0D"/>
          <w:sz w:val="24"/>
          <w:szCs w:val="24"/>
          <w:shd w:val="clear" w:color="auto" w:fill="FFFFFF"/>
          <w:lang w:val="sr-Cyrl-BA"/>
        </w:rPr>
        <w:t xml:space="preserve">Обука службеника за јавне набавке је један од најважнијих сегмената у изградњи и јачању система јавних набавки у циљу постизања најефикаснијег кориштења јавних средстава. Кључну улогу у обуци службеника за јавне набавке </w:t>
      </w:r>
      <w:r>
        <w:rPr>
          <w:rFonts w:ascii="Times New Roman" w:hAnsi="Times New Roman" w:cs="Times New Roman"/>
          <w:color w:val="0D0D0D"/>
          <w:sz w:val="24"/>
          <w:szCs w:val="24"/>
          <w:shd w:val="clear" w:color="auto" w:fill="FFFFFF"/>
          <w:lang w:val="sr-Cyrl-BA"/>
        </w:rPr>
        <w:t xml:space="preserve">управо </w:t>
      </w:r>
      <w:r w:rsidRPr="0024147C">
        <w:rPr>
          <w:rFonts w:ascii="Times New Roman" w:hAnsi="Times New Roman" w:cs="Times New Roman"/>
          <w:color w:val="0D0D0D"/>
          <w:sz w:val="24"/>
          <w:szCs w:val="24"/>
          <w:shd w:val="clear" w:color="auto" w:fill="FFFFFF"/>
          <w:lang w:val="sr-Cyrl-BA"/>
        </w:rPr>
        <w:t>имају овлаштени предавачи из области јавних набавки.</w:t>
      </w:r>
    </w:p>
    <w:p w14:paraId="1555245B" w14:textId="64A0EEB7" w:rsidR="006B27CD" w:rsidRPr="006B27CD"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Појам и улога службеника за јавне набавке је прописана чланом 13а. Закона о јавним набавкама („Службени гласник БиХ“, број 39/14 и 59/22),  на начин:</w:t>
      </w:r>
    </w:p>
    <w:p w14:paraId="579590E4" w14:textId="55CC6711" w:rsidR="006B27CD" w:rsidRPr="006B27CD"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„(1) Уговорни орган чији је буџет за набавке једнак или виши од износа од 1.000.000,00 КМ интерним актом уређује радно мјесто службеника за јавне набавке.</w:t>
      </w:r>
    </w:p>
    <w:p w14:paraId="194B4ADC" w14:textId="6DB50D4E" w:rsidR="006B27CD" w:rsidRPr="006B27CD"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(2) Уговорни орган је дужан омогућити свом запосленику похађање обуке за службеника за јавне набавке, коју организира и одржава Агенција,  у складу с  чланом 92. став (3) тачка и) овог закона.</w:t>
      </w:r>
    </w:p>
    <w:p w14:paraId="6BB17E42" w14:textId="645360CA" w:rsidR="006B27CD" w:rsidRPr="006B27CD"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(3) Уговорни орган осигурава да у поступцима набавке чија процијењена вриједност прелази 250.000,00 КМ учествује најмање један службеник за јавне набавке. Уговорни орган који нема стално запосленог слубеника за јавне набавке на располагању, може ангажовати службеника за јавне набавке изван уговорног органа, што мора бити посебно образложено“.</w:t>
      </w:r>
    </w:p>
    <w:p w14:paraId="6DC4B053" w14:textId="1D9AC93A" w:rsidR="006B27CD" w:rsidRPr="006B27CD"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У члану 92. став (3) Закона прописане су надлежности  Агенције за јавне набавке. Тачкама и) и ј) наведене одредбе  прописано је да је Агенција надлежна за организовање и одржавање обука за овлаштене предаваче и службенике за јавне набавке, објављивање информација у вези са обукама те припрему приручника и других пратећих материјала за професионални развој у подручју јавних набавки у складу са подзаконским актом који доноси Савјет министара БиХ. Агенција је надлежна и за праћење рада овлаштених предавача и вођење евиденције о акредитованим предавачима из области јавних набавки и службеницима за јавне набавке.</w:t>
      </w:r>
    </w:p>
    <w:p w14:paraId="57B03104" w14:textId="2DAD5019" w:rsidR="006B27CD" w:rsidRPr="0024147C" w:rsidRDefault="006B27CD" w:rsidP="006B27CD">
      <w:pPr>
        <w:jc w:val="both"/>
        <w:rPr>
          <w:rFonts w:ascii="Times New Roman" w:hAnsi="Times New Roman" w:cs="Times New Roman"/>
          <w:color w:val="0D0D0D"/>
          <w:sz w:val="24"/>
          <w:szCs w:val="24"/>
          <w:shd w:val="clear" w:color="auto" w:fill="FFFFFF"/>
          <w:lang w:val="sr-Cyrl-BA"/>
        </w:rPr>
      </w:pPr>
      <w:r w:rsidRPr="006B27CD">
        <w:rPr>
          <w:rFonts w:ascii="Times New Roman" w:hAnsi="Times New Roman" w:cs="Times New Roman"/>
          <w:color w:val="0D0D0D"/>
          <w:sz w:val="24"/>
          <w:szCs w:val="24"/>
          <w:shd w:val="clear" w:color="auto" w:fill="FFFFFF"/>
          <w:lang w:val="sr-Cyrl-BA"/>
        </w:rPr>
        <w:t>На основу члана 92. став (3) тачка и) Закона Агенција је припремила, а Савјет министара је усвојио Правилник о обуци службеника за јавне набавке („Службени гласник БиХ“, број 8/18 и 31/23), којим се прописује начин организовања и одржавања обука, те начин провођења провјере знања за службенике за јавне набавке.</w:t>
      </w:r>
    </w:p>
    <w:p w14:paraId="49A4665A" w14:textId="77777777" w:rsidR="00475A86" w:rsidRDefault="00475A86" w:rsidP="00602FFD">
      <w:pPr>
        <w:jc w:val="both"/>
        <w:rPr>
          <w:rFonts w:ascii="Times New Roman" w:hAnsi="Times New Roman" w:cs="Times New Roman"/>
          <w:color w:val="0D0D0D"/>
          <w:sz w:val="24"/>
          <w:szCs w:val="24"/>
          <w:shd w:val="clear" w:color="auto" w:fill="FFFFFF"/>
          <w:lang w:val="sr-Cyrl-BA"/>
        </w:rPr>
      </w:pPr>
    </w:p>
    <w:p w14:paraId="57A54228" w14:textId="77777777" w:rsidR="003E1037" w:rsidRPr="00D37A43" w:rsidRDefault="003E1037" w:rsidP="00602FFD">
      <w:pPr>
        <w:jc w:val="both"/>
        <w:rPr>
          <w:rFonts w:ascii="Times New Roman" w:hAnsi="Times New Roman" w:cs="Times New Roman"/>
          <w:color w:val="0D0D0D"/>
          <w:sz w:val="24"/>
          <w:szCs w:val="24"/>
          <w:shd w:val="clear" w:color="auto" w:fill="FFFFFF"/>
          <w:lang w:val="sr-Cyrl-BA"/>
        </w:rPr>
      </w:pPr>
    </w:p>
    <w:p w14:paraId="0A57EE66" w14:textId="10242F62" w:rsidR="00475A86" w:rsidRDefault="00BB7CF0" w:rsidP="00D37A43">
      <w:pPr>
        <w:pStyle w:val="Heading1"/>
        <w:rPr>
          <w:shd w:val="clear" w:color="auto" w:fill="FFFFFF"/>
          <w:lang w:val="sr-Cyrl-BA"/>
        </w:rPr>
      </w:pPr>
      <w:bookmarkStart w:id="4" w:name="_Toc168388295"/>
      <w:r>
        <w:rPr>
          <w:shd w:val="clear" w:color="auto" w:fill="FFFFFF"/>
        </w:rPr>
        <w:lastRenderedPageBreak/>
        <w:t>Стицање</w:t>
      </w:r>
      <w:r w:rsidR="00475A86" w:rsidRPr="00475A86">
        <w:rPr>
          <w:shd w:val="clear" w:color="auto" w:fill="FFFFFF"/>
        </w:rPr>
        <w:t xml:space="preserve"> </w:t>
      </w:r>
      <w:r>
        <w:rPr>
          <w:shd w:val="clear" w:color="auto" w:fill="FFFFFF"/>
        </w:rPr>
        <w:t>статуса</w:t>
      </w:r>
      <w:r w:rsidR="00475A86" w:rsidRPr="00475A86">
        <w:rPr>
          <w:shd w:val="clear" w:color="auto" w:fill="FFFFFF"/>
        </w:rPr>
        <w:t xml:space="preserve"> </w:t>
      </w:r>
      <w:r>
        <w:rPr>
          <w:shd w:val="clear" w:color="auto" w:fill="FFFFFF"/>
        </w:rPr>
        <w:t>овлаштеног</w:t>
      </w:r>
      <w:r w:rsidR="00475A86" w:rsidRPr="00475A86">
        <w:rPr>
          <w:shd w:val="clear" w:color="auto" w:fill="FFFFFF"/>
        </w:rPr>
        <w:t xml:space="preserve"> </w:t>
      </w:r>
      <w:r>
        <w:rPr>
          <w:shd w:val="clear" w:color="auto" w:fill="FFFFFF"/>
        </w:rPr>
        <w:t>предавача</w:t>
      </w:r>
      <w:r w:rsidR="00475A86" w:rsidRPr="00475A86">
        <w:rPr>
          <w:shd w:val="clear" w:color="auto" w:fill="FFFFFF"/>
        </w:rPr>
        <w:t xml:space="preserve"> </w:t>
      </w:r>
      <w:r>
        <w:rPr>
          <w:shd w:val="clear" w:color="auto" w:fill="FFFFFF"/>
        </w:rPr>
        <w:t>из</w:t>
      </w:r>
      <w:r w:rsidR="00475A86" w:rsidRPr="00475A86">
        <w:rPr>
          <w:shd w:val="clear" w:color="auto" w:fill="FFFFFF"/>
        </w:rPr>
        <w:t xml:space="preserve"> </w:t>
      </w:r>
      <w:r>
        <w:rPr>
          <w:shd w:val="clear" w:color="auto" w:fill="FFFFFF"/>
        </w:rPr>
        <w:t>области</w:t>
      </w:r>
      <w:r w:rsidR="00475A86" w:rsidRPr="00475A86">
        <w:rPr>
          <w:shd w:val="clear" w:color="auto" w:fill="FFFFFF"/>
        </w:rPr>
        <w:t xml:space="preserve"> </w:t>
      </w:r>
      <w:r>
        <w:rPr>
          <w:shd w:val="clear" w:color="auto" w:fill="FFFFFF"/>
        </w:rPr>
        <w:t>јавних</w:t>
      </w:r>
      <w:r w:rsidR="00475A86" w:rsidRPr="00475A86">
        <w:rPr>
          <w:shd w:val="clear" w:color="auto" w:fill="FFFFFF"/>
        </w:rPr>
        <w:t xml:space="preserve"> </w:t>
      </w:r>
      <w:r>
        <w:rPr>
          <w:shd w:val="clear" w:color="auto" w:fill="FFFFFF"/>
        </w:rPr>
        <w:t>набавки</w:t>
      </w:r>
      <w:bookmarkEnd w:id="4"/>
      <w:r w:rsidR="00475A86" w:rsidRPr="00475A86">
        <w:rPr>
          <w:shd w:val="clear" w:color="auto" w:fill="FFFFFF"/>
        </w:rPr>
        <w:t xml:space="preserve"> </w:t>
      </w:r>
    </w:p>
    <w:p w14:paraId="41037170" w14:textId="77777777" w:rsidR="00BB7CF0" w:rsidRPr="00BB7CF0" w:rsidRDefault="00BB7CF0" w:rsidP="00602FFD">
      <w:pPr>
        <w:jc w:val="both"/>
        <w:rPr>
          <w:rFonts w:ascii="Times New Roman" w:hAnsi="Times New Roman" w:cs="Times New Roman"/>
          <w:b/>
          <w:bCs/>
          <w:color w:val="0D0D0D"/>
          <w:sz w:val="24"/>
          <w:szCs w:val="24"/>
          <w:shd w:val="clear" w:color="auto" w:fill="FFFFFF"/>
          <w:lang w:val="sr-Cyrl-BA"/>
        </w:rPr>
      </w:pPr>
    </w:p>
    <w:p w14:paraId="2715363D" w14:textId="3E0A6CBB" w:rsidR="00475A86" w:rsidRPr="00BB7CF0" w:rsidRDefault="00BB7CF0"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rPr>
        <w:t>Стицање</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области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Босни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Херцеговини</w:t>
      </w:r>
      <w:r w:rsidR="00475A86">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475A86">
        <w:rPr>
          <w:rFonts w:ascii="Times New Roman" w:hAnsi="Times New Roman" w:cs="Times New Roman"/>
          <w:color w:val="0D0D0D"/>
          <w:sz w:val="24"/>
          <w:szCs w:val="24"/>
          <w:shd w:val="clear" w:color="auto" w:fill="FFFFFF"/>
        </w:rPr>
        <w:t xml:space="preserve"> </w:t>
      </w:r>
      <w:r w:rsidR="000351D5">
        <w:rPr>
          <w:rFonts w:ascii="Times New Roman" w:hAnsi="Times New Roman" w:cs="Times New Roman"/>
          <w:color w:val="0D0D0D"/>
          <w:sz w:val="24"/>
          <w:szCs w:val="24"/>
          <w:shd w:val="clear" w:color="auto" w:fill="FFFFFF"/>
          <w:lang w:val="sr-Cyrl-BA"/>
        </w:rPr>
        <w:t>регулисано Правилником о обуци овлаштених предавача.</w:t>
      </w:r>
    </w:p>
    <w:p w14:paraId="344328D1" w14:textId="0B2D0905" w:rsidR="00DE670D" w:rsidRPr="001C7EEC" w:rsidRDefault="00BB7CF0" w:rsidP="001C7EEC">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Један</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начина</w:t>
      </w:r>
      <w:r w:rsidR="000351D5">
        <w:rPr>
          <w:rFonts w:ascii="Times New Roman" w:hAnsi="Times New Roman" w:cs="Times New Roman"/>
          <w:color w:val="0D0D0D"/>
          <w:sz w:val="24"/>
          <w:szCs w:val="24"/>
          <w:shd w:val="clear" w:color="auto" w:fill="FFFFFF"/>
          <w:lang w:val="sr-Cyrl-BA"/>
        </w:rPr>
        <w:t xml:space="preserve"> стицања статуса овлаштеног предавача</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путем</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јавног</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позива</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који</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lang w:val="sr-Cyrl-BA"/>
        </w:rPr>
        <w:t xml:space="preserve">расписује </w:t>
      </w:r>
      <w:r>
        <w:rPr>
          <w:rFonts w:ascii="Times New Roman" w:hAnsi="Times New Roman" w:cs="Times New Roman"/>
          <w:color w:val="0D0D0D"/>
          <w:sz w:val="24"/>
          <w:szCs w:val="24"/>
          <w:shd w:val="clear" w:color="auto" w:fill="FFFFFF"/>
        </w:rPr>
        <w:t>Агенција</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јавне</w:t>
      </w:r>
      <w:r w:rsidR="00475A86"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набавке</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Услови</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пријаву</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позив</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су</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висока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спрема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пет</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радног</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искуства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пословима</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јавних</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набавки</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посљедњих</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десет</w:t>
      </w:r>
      <w:r w:rsidR="00DE670D" w:rsidRP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година</w:t>
      </w:r>
      <w:r w:rsidR="00DE670D" w:rsidRPr="001C7EEC">
        <w:rPr>
          <w:rFonts w:ascii="Times New Roman" w:hAnsi="Times New Roman" w:cs="Times New Roman"/>
          <w:color w:val="0D0D0D"/>
          <w:sz w:val="24"/>
          <w:szCs w:val="24"/>
          <w:shd w:val="clear" w:color="auto" w:fill="FFFFFF"/>
        </w:rPr>
        <w:t xml:space="preserve">. </w:t>
      </w:r>
    </w:p>
    <w:p w14:paraId="0F589D6E" w14:textId="542A569B" w:rsidR="00DE670D" w:rsidRDefault="000351D5"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lang w:val="sr-Cyrl-BA"/>
        </w:rPr>
        <w:t xml:space="preserve">Кандидати који се пријаве на јавни позив похађају  петодневну обуку  коју проводи </w:t>
      </w:r>
      <w:r w:rsidR="00BB7CF0">
        <w:rPr>
          <w:rFonts w:ascii="Times New Roman" w:hAnsi="Times New Roman" w:cs="Times New Roman"/>
          <w:color w:val="0D0D0D"/>
          <w:sz w:val="24"/>
          <w:szCs w:val="24"/>
          <w:shd w:val="clear" w:color="auto" w:fill="FFFFFF"/>
        </w:rPr>
        <w:t>Агенција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циљу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оспособљавања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полазника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успјешно</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професионално</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квалитетно</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провођење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програма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обуке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области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јавних</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набавки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Обука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проводи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складу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наставним</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програмом</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који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доноси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Агенција</w:t>
      </w:r>
      <w:r w:rsidR="005D01CB">
        <w:rPr>
          <w:rFonts w:ascii="Times New Roman" w:hAnsi="Times New Roman" w:cs="Times New Roman"/>
          <w:color w:val="0D0D0D"/>
          <w:sz w:val="24"/>
          <w:szCs w:val="24"/>
          <w:shd w:val="clear" w:color="auto" w:fill="FFFFFF"/>
          <w:lang w:val="sr-Cyrl-BA"/>
        </w:rPr>
        <w:t xml:space="preserve"> за јавне набавке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Садржај</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методологију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просторне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техничке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услове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као</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распоред</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одржавања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обуке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овлаштених</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предавача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утврђује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Агенција</w:t>
      </w:r>
      <w:r w:rsidR="005D01CB">
        <w:rPr>
          <w:rFonts w:ascii="Times New Roman" w:hAnsi="Times New Roman" w:cs="Times New Roman"/>
          <w:color w:val="0D0D0D"/>
          <w:sz w:val="24"/>
          <w:szCs w:val="24"/>
          <w:shd w:val="clear" w:color="auto" w:fill="FFFFFF"/>
          <w:lang w:val="sr-Cyrl-BA"/>
        </w:rPr>
        <w:t xml:space="preserve"> за јавне набавке</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складу</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потребама</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из</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области</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јавних</w:t>
      </w:r>
      <w:r w:rsidR="00DE670D">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набавки</w:t>
      </w:r>
      <w:r w:rsidR="00DE670D">
        <w:rPr>
          <w:rFonts w:ascii="Times New Roman" w:hAnsi="Times New Roman" w:cs="Times New Roman"/>
          <w:color w:val="0D0D0D"/>
          <w:sz w:val="24"/>
          <w:szCs w:val="24"/>
          <w:shd w:val="clear" w:color="auto" w:fill="FFFFFF"/>
        </w:rPr>
        <w:t>.</w:t>
      </w:r>
    </w:p>
    <w:p w14:paraId="504661DF" w14:textId="77777777" w:rsidR="000351D5" w:rsidRDefault="00BB7CF0"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rPr>
        <w:t>Три</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седмице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након</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окончане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организује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полагање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испита</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састоји</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писменог</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дијела</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практичног</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задатка</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студије</w:t>
      </w:r>
      <w:r w:rsidR="00DE670D">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случаја</w:t>
      </w:r>
      <w:r w:rsidR="00DE670D">
        <w:rPr>
          <w:rFonts w:ascii="Times New Roman" w:hAnsi="Times New Roman" w:cs="Times New Roman"/>
          <w:color w:val="0D0D0D"/>
          <w:sz w:val="24"/>
          <w:szCs w:val="24"/>
          <w:shd w:val="clear" w:color="auto" w:fill="FFFFFF"/>
        </w:rPr>
        <w:t>.</w:t>
      </w:r>
      <w:r w:rsidR="000351D5">
        <w:rPr>
          <w:rFonts w:ascii="Times New Roman" w:hAnsi="Times New Roman" w:cs="Times New Roman"/>
          <w:color w:val="0D0D0D"/>
          <w:sz w:val="24"/>
          <w:szCs w:val="24"/>
          <w:shd w:val="clear" w:color="auto" w:fill="FFFFFF"/>
          <w:lang w:val="sr-Cyrl-BA"/>
        </w:rPr>
        <w:t xml:space="preserve"> </w:t>
      </w:r>
    </w:p>
    <w:p w14:paraId="4706F48C" w14:textId="4AEF5DF8" w:rsidR="001C7EEC" w:rsidRPr="000351D5" w:rsidRDefault="00BB7CF0"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rPr>
        <w:t>Други</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начин</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стицања</w:t>
      </w:r>
      <w:r w:rsidR="000351D5">
        <w:rPr>
          <w:rFonts w:ascii="Times New Roman" w:hAnsi="Times New Roman" w:cs="Times New Roman"/>
          <w:color w:val="0D0D0D"/>
          <w:sz w:val="24"/>
          <w:szCs w:val="24"/>
          <w:shd w:val="clear" w:color="auto" w:fill="FFFFFF"/>
          <w:lang w:val="sr-Cyrl-BA"/>
        </w:rPr>
        <w:t xml:space="preserve"> статуса овлашеног предавача</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јесте</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стицање</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статуса</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посебним</w:t>
      </w:r>
      <w:r w:rsidR="001C7EEC">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случајевима</w:t>
      </w:r>
      <w:r w:rsidR="001C7EEC">
        <w:rPr>
          <w:rFonts w:ascii="Times New Roman" w:hAnsi="Times New Roman" w:cs="Times New Roman"/>
          <w:color w:val="0D0D0D"/>
          <w:sz w:val="24"/>
          <w:szCs w:val="24"/>
          <w:shd w:val="clear" w:color="auto" w:fill="FFFFFF"/>
        </w:rPr>
        <w:t>.</w:t>
      </w:r>
    </w:p>
    <w:p w14:paraId="47C72C22" w14:textId="3699A06F" w:rsidR="001C7EEC" w:rsidRDefault="000351D5"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lang w:val="sr-Cyrl-BA"/>
        </w:rPr>
        <w:t>То подразумијева да д</w:t>
      </w:r>
      <w:r w:rsidR="00BB7CF0">
        <w:rPr>
          <w:rFonts w:ascii="Times New Roman" w:hAnsi="Times New Roman" w:cs="Times New Roman"/>
          <w:color w:val="0D0D0D"/>
          <w:sz w:val="24"/>
          <w:szCs w:val="24"/>
          <w:shd w:val="clear" w:color="auto" w:fill="FFFFFF"/>
        </w:rPr>
        <w:t>иректор</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Агенције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чланови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Канцеларије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разматрање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жалби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магисти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доктори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наука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из</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области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јавних</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набавки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добијају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статус</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овлаштених</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предавача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лични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захтјев</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уз</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документацију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коју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прилажу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као</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доказ</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испуњавају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услове</w:t>
      </w:r>
      <w:r w:rsidR="001C7EEC">
        <w:rPr>
          <w:rFonts w:ascii="Times New Roman" w:hAnsi="Times New Roman" w:cs="Times New Roman"/>
          <w:color w:val="0D0D0D"/>
          <w:sz w:val="24"/>
          <w:szCs w:val="24"/>
          <w:shd w:val="clear" w:color="auto" w:fill="FFFFFF"/>
        </w:rPr>
        <w:t>.</w:t>
      </w:r>
    </w:p>
    <w:p w14:paraId="6FE1E579" w14:textId="57786FBD" w:rsidR="004473E4" w:rsidRDefault="000351D5"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lang w:val="sr-Cyrl-BA"/>
        </w:rPr>
        <w:t>Такође, л</w:t>
      </w:r>
      <w:r w:rsidR="00BB7CF0">
        <w:rPr>
          <w:rFonts w:ascii="Times New Roman" w:hAnsi="Times New Roman" w:cs="Times New Roman"/>
          <w:color w:val="0D0D0D"/>
          <w:sz w:val="24"/>
          <w:szCs w:val="24"/>
          <w:shd w:val="clear" w:color="auto" w:fill="FFFFFF"/>
        </w:rPr>
        <w:t>ица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која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имају</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најмање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двије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године</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радног</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искуства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управним</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стручним</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пословима</w:t>
      </w:r>
      <w:r w:rsidR="001C7EEC">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праћења</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примјене</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Закона</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у</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Агенцији</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јавне</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набавке</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или</w:t>
      </w:r>
      <w:r w:rsidR="00892928">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Канцеларији</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разматрање</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жалби</w:t>
      </w:r>
      <w:r w:rsidR="004473E4">
        <w:rPr>
          <w:rFonts w:ascii="Times New Roman" w:hAnsi="Times New Roman" w:cs="Times New Roman"/>
          <w:color w:val="0D0D0D"/>
          <w:sz w:val="24"/>
          <w:szCs w:val="24"/>
          <w:shd w:val="clear" w:color="auto" w:fill="FFFFFF"/>
        </w:rPr>
        <w:t xml:space="preserve"> </w:t>
      </w:r>
      <w:r w:rsidRPr="000351D5">
        <w:rPr>
          <w:rFonts w:ascii="Times New Roman" w:hAnsi="Times New Roman" w:cs="Times New Roman"/>
          <w:color w:val="0D0D0D"/>
          <w:sz w:val="24"/>
          <w:szCs w:val="24"/>
          <w:shd w:val="clear" w:color="auto" w:fill="FFFFFF"/>
        </w:rPr>
        <w:t>статус овлаштеног предавача стичу полагањем испита</w:t>
      </w:r>
      <w:r>
        <w:rPr>
          <w:rFonts w:ascii="Times New Roman" w:hAnsi="Times New Roman" w:cs="Times New Roman"/>
          <w:color w:val="0D0D0D"/>
          <w:sz w:val="24"/>
          <w:szCs w:val="24"/>
          <w:shd w:val="clear" w:color="auto" w:fill="FFFFFF"/>
          <w:lang w:val="sr-Cyrl-BA"/>
        </w:rPr>
        <w:t xml:space="preserve">, док су </w:t>
      </w:r>
      <w:r w:rsidR="00BB7CF0">
        <w:rPr>
          <w:rFonts w:ascii="Times New Roman" w:hAnsi="Times New Roman" w:cs="Times New Roman"/>
          <w:color w:val="0D0D0D"/>
          <w:sz w:val="24"/>
          <w:szCs w:val="24"/>
          <w:shd w:val="clear" w:color="auto" w:fill="FFFFFF"/>
        </w:rPr>
        <w:t>ослоб</w:t>
      </w:r>
      <w:r>
        <w:rPr>
          <w:rFonts w:ascii="Times New Roman" w:hAnsi="Times New Roman" w:cs="Times New Roman"/>
          <w:color w:val="0D0D0D"/>
          <w:sz w:val="24"/>
          <w:szCs w:val="24"/>
          <w:shd w:val="clear" w:color="auto" w:fill="FFFFFF"/>
          <w:lang w:val="sr-Cyrl-BA"/>
        </w:rPr>
        <w:t>ођени од похађања</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обуке</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за</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овлаштене</w:t>
      </w:r>
      <w:r w:rsidR="004473E4">
        <w:rPr>
          <w:rFonts w:ascii="Times New Roman" w:hAnsi="Times New Roman" w:cs="Times New Roman"/>
          <w:color w:val="0D0D0D"/>
          <w:sz w:val="24"/>
          <w:szCs w:val="24"/>
          <w:shd w:val="clear" w:color="auto" w:fill="FFFFFF"/>
        </w:rPr>
        <w:t xml:space="preserve"> </w:t>
      </w:r>
      <w:r w:rsidR="00BB7CF0">
        <w:rPr>
          <w:rFonts w:ascii="Times New Roman" w:hAnsi="Times New Roman" w:cs="Times New Roman"/>
          <w:color w:val="0D0D0D"/>
          <w:sz w:val="24"/>
          <w:szCs w:val="24"/>
          <w:shd w:val="clear" w:color="auto" w:fill="FFFFFF"/>
        </w:rPr>
        <w:t>предава</w:t>
      </w:r>
      <w:r>
        <w:rPr>
          <w:rFonts w:ascii="Times New Roman" w:hAnsi="Times New Roman" w:cs="Times New Roman"/>
          <w:color w:val="0D0D0D"/>
          <w:sz w:val="24"/>
          <w:szCs w:val="24"/>
          <w:shd w:val="clear" w:color="auto" w:fill="FFFFFF"/>
          <w:lang w:val="sr-Cyrl-BA"/>
        </w:rPr>
        <w:t>че.</w:t>
      </w:r>
      <w:r w:rsidR="004473E4">
        <w:rPr>
          <w:rFonts w:ascii="Times New Roman" w:hAnsi="Times New Roman" w:cs="Times New Roman"/>
          <w:color w:val="0D0D0D"/>
          <w:sz w:val="24"/>
          <w:szCs w:val="24"/>
          <w:shd w:val="clear" w:color="auto" w:fill="FFFFFF"/>
        </w:rPr>
        <w:t xml:space="preserve"> </w:t>
      </w:r>
    </w:p>
    <w:p w14:paraId="0F5A4DAC" w14:textId="538054A8" w:rsidR="004473E4" w:rsidRDefault="00BB7CF0"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У</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овим</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случајевима</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јавне</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набавке</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издаје</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рјешења</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стицању</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статуса</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4473E4">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p>
    <w:p w14:paraId="40504372" w14:textId="762EAA4C" w:rsidR="004473E4" w:rsidRDefault="00BB7CF0"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rPr>
        <w:t>Обуку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овлаштених</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може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проводити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склопу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релевантних</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међународних</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програма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пројеката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програма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пројеката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Европске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уније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Верификација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организују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међународне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институције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врши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програму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након</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процедуре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верификације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издавања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рјешења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признавању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програма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завршио</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полазници</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тих</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обука</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стичу</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овлаштених</w:t>
      </w:r>
      <w:r w:rsidR="00D3178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D31789">
        <w:rPr>
          <w:rFonts w:ascii="Times New Roman" w:hAnsi="Times New Roman" w:cs="Times New Roman"/>
          <w:color w:val="0D0D0D"/>
          <w:sz w:val="24"/>
          <w:szCs w:val="24"/>
          <w:shd w:val="clear" w:color="auto" w:fill="FFFFFF"/>
        </w:rPr>
        <w:t>.</w:t>
      </w:r>
    </w:p>
    <w:p w14:paraId="258F08DC" w14:textId="1D5C9757" w:rsidR="002D2F2D" w:rsidRPr="002D2F2D" w:rsidRDefault="002D2F2D" w:rsidP="00602FFD">
      <w:pPr>
        <w:jc w:val="both"/>
        <w:rPr>
          <w:rFonts w:ascii="Times New Roman" w:hAnsi="Times New Roman" w:cs="Times New Roman"/>
          <w:color w:val="0D0D0D"/>
          <w:sz w:val="24"/>
          <w:szCs w:val="24"/>
          <w:shd w:val="clear" w:color="auto" w:fill="FFFFFF"/>
          <w:lang w:val="sr-Cyrl-BA"/>
        </w:rPr>
      </w:pPr>
      <w:r>
        <w:rPr>
          <w:rFonts w:ascii="Times New Roman" w:hAnsi="Times New Roman" w:cs="Times New Roman"/>
          <w:color w:val="0D0D0D"/>
          <w:sz w:val="24"/>
          <w:szCs w:val="24"/>
          <w:shd w:val="clear" w:color="auto" w:fill="FFFFFF"/>
          <w:lang w:val="sr-Cyrl-BA"/>
        </w:rPr>
        <w:t>Агенција за јавне набавке на порталу јавних набави објављује попис овлаштених предавача</w:t>
      </w:r>
    </w:p>
    <w:p w14:paraId="218B864B" w14:textId="77777777" w:rsidR="005D01CB" w:rsidRPr="005D01CB" w:rsidRDefault="005D01CB" w:rsidP="00602FFD">
      <w:pPr>
        <w:jc w:val="both"/>
        <w:rPr>
          <w:rFonts w:ascii="Times New Roman" w:hAnsi="Times New Roman" w:cs="Times New Roman"/>
          <w:color w:val="0D0D0D"/>
          <w:sz w:val="24"/>
          <w:szCs w:val="24"/>
          <w:shd w:val="clear" w:color="auto" w:fill="FFFFFF"/>
          <w:lang w:val="sr-Cyrl-BA"/>
        </w:rPr>
      </w:pPr>
    </w:p>
    <w:p w14:paraId="618C3CFA" w14:textId="6E15AD96" w:rsidR="00475A86" w:rsidRDefault="00BB7CF0" w:rsidP="00D37A43">
      <w:pPr>
        <w:pStyle w:val="Heading1"/>
        <w:rPr>
          <w:shd w:val="clear" w:color="auto" w:fill="FFFFFF"/>
          <w:lang w:val="sr-Cyrl-BA"/>
        </w:rPr>
      </w:pPr>
      <w:bookmarkStart w:id="5" w:name="_Toc168388296"/>
      <w:r>
        <w:rPr>
          <w:shd w:val="clear" w:color="auto" w:fill="FFFFFF"/>
        </w:rPr>
        <w:lastRenderedPageBreak/>
        <w:t>Ресертификација</w:t>
      </w:r>
      <w:bookmarkEnd w:id="5"/>
      <w:r w:rsidR="008974F3">
        <w:rPr>
          <w:shd w:val="clear" w:color="auto" w:fill="FFFFFF"/>
        </w:rPr>
        <w:t xml:space="preserve"> </w:t>
      </w:r>
    </w:p>
    <w:p w14:paraId="53217EE0" w14:textId="77777777" w:rsidR="005D01CB" w:rsidRPr="005D01CB" w:rsidRDefault="005D01CB" w:rsidP="00602FFD">
      <w:pPr>
        <w:jc w:val="both"/>
        <w:rPr>
          <w:rFonts w:ascii="Times New Roman" w:hAnsi="Times New Roman" w:cs="Times New Roman"/>
          <w:b/>
          <w:bCs/>
          <w:color w:val="0D0D0D"/>
          <w:sz w:val="24"/>
          <w:szCs w:val="24"/>
          <w:shd w:val="clear" w:color="auto" w:fill="FFFFFF"/>
          <w:lang w:val="sr-Cyrl-BA"/>
        </w:rPr>
      </w:pPr>
    </w:p>
    <w:p w14:paraId="7ED7B129" w14:textId="55008392" w:rsidR="008974F3" w:rsidRDefault="00BB7CF0"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Агенција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јавне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набавке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врши</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фази</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ресертификације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Ресертификација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траје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најмање</w:t>
      </w:r>
      <w:r w:rsidR="008974F3">
        <w:rPr>
          <w:rFonts w:ascii="Times New Roman" w:hAnsi="Times New Roman" w:cs="Times New Roman"/>
          <w:color w:val="0D0D0D"/>
          <w:sz w:val="24"/>
          <w:szCs w:val="24"/>
          <w:shd w:val="clear" w:color="auto" w:fill="FFFFFF"/>
        </w:rPr>
        <w:t xml:space="preserve"> 30 </w:t>
      </w:r>
      <w:r>
        <w:rPr>
          <w:rFonts w:ascii="Times New Roman" w:hAnsi="Times New Roman" w:cs="Times New Roman"/>
          <w:color w:val="0D0D0D"/>
          <w:sz w:val="24"/>
          <w:szCs w:val="24"/>
          <w:shd w:val="clear" w:color="auto" w:fill="FFFFFF"/>
        </w:rPr>
        <w:t>наставних</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часова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периоду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три</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датума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почетка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важења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сертификата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Лица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стекла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овлашених</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посебним</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случајевима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ослобођени</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су</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похађања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обуке</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8974F3">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ресертификацију</w:t>
      </w:r>
      <w:r w:rsidR="008974F3">
        <w:rPr>
          <w:rFonts w:ascii="Times New Roman" w:hAnsi="Times New Roman" w:cs="Times New Roman"/>
          <w:color w:val="0D0D0D"/>
          <w:sz w:val="24"/>
          <w:szCs w:val="24"/>
          <w:shd w:val="clear" w:color="auto" w:fill="FFFFFF"/>
        </w:rPr>
        <w:t>.</w:t>
      </w:r>
    </w:p>
    <w:p w14:paraId="38DDDC91" w14:textId="77777777" w:rsidR="008974F3" w:rsidRDefault="008974F3" w:rsidP="00602FFD">
      <w:pPr>
        <w:jc w:val="both"/>
        <w:rPr>
          <w:rFonts w:ascii="Times New Roman" w:hAnsi="Times New Roman" w:cs="Times New Roman"/>
          <w:color w:val="0D0D0D"/>
          <w:sz w:val="24"/>
          <w:szCs w:val="24"/>
          <w:shd w:val="clear" w:color="auto" w:fill="FFFFFF"/>
        </w:rPr>
      </w:pPr>
    </w:p>
    <w:p w14:paraId="7C96CF14" w14:textId="7B911EDF" w:rsidR="008974F3" w:rsidRDefault="00BB7CF0" w:rsidP="00D37A43">
      <w:pPr>
        <w:pStyle w:val="Heading1"/>
        <w:rPr>
          <w:shd w:val="clear" w:color="auto" w:fill="FFFFFF"/>
          <w:lang w:val="sr-Cyrl-BA"/>
        </w:rPr>
      </w:pPr>
      <w:bookmarkStart w:id="6" w:name="_Toc168388297"/>
      <w:r>
        <w:rPr>
          <w:shd w:val="clear" w:color="auto" w:fill="FFFFFF"/>
        </w:rPr>
        <w:t>Губитак</w:t>
      </w:r>
      <w:r w:rsidR="008974F3" w:rsidRPr="008974F3">
        <w:rPr>
          <w:shd w:val="clear" w:color="auto" w:fill="FFFFFF"/>
        </w:rPr>
        <w:t xml:space="preserve"> </w:t>
      </w:r>
      <w:r>
        <w:rPr>
          <w:shd w:val="clear" w:color="auto" w:fill="FFFFFF"/>
        </w:rPr>
        <w:t>статуса</w:t>
      </w:r>
      <w:r w:rsidR="008974F3" w:rsidRPr="008974F3">
        <w:rPr>
          <w:shd w:val="clear" w:color="auto" w:fill="FFFFFF"/>
        </w:rPr>
        <w:t xml:space="preserve"> </w:t>
      </w:r>
      <w:r>
        <w:rPr>
          <w:shd w:val="clear" w:color="auto" w:fill="FFFFFF"/>
        </w:rPr>
        <w:t>овлаштеног</w:t>
      </w:r>
      <w:r w:rsidR="008974F3" w:rsidRPr="008974F3">
        <w:rPr>
          <w:shd w:val="clear" w:color="auto" w:fill="FFFFFF"/>
        </w:rPr>
        <w:t xml:space="preserve"> </w:t>
      </w:r>
      <w:r>
        <w:rPr>
          <w:shd w:val="clear" w:color="auto" w:fill="FFFFFF"/>
        </w:rPr>
        <w:t>предавача</w:t>
      </w:r>
      <w:bookmarkEnd w:id="6"/>
    </w:p>
    <w:p w14:paraId="5F21C3DB" w14:textId="77777777" w:rsidR="005D01CB" w:rsidRPr="005D01CB" w:rsidRDefault="005D01CB" w:rsidP="00602FFD">
      <w:pPr>
        <w:jc w:val="both"/>
        <w:rPr>
          <w:rFonts w:ascii="Times New Roman" w:hAnsi="Times New Roman" w:cs="Times New Roman"/>
          <w:b/>
          <w:bCs/>
          <w:color w:val="0D0D0D"/>
          <w:sz w:val="24"/>
          <w:szCs w:val="24"/>
          <w:shd w:val="clear" w:color="auto" w:fill="FFFFFF"/>
          <w:lang w:val="sr-Cyrl-BA"/>
        </w:rPr>
      </w:pPr>
    </w:p>
    <w:p w14:paraId="09488B41" w14:textId="74A7566B" w:rsidR="002B6B68" w:rsidRDefault="00BB7CF0"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Овлаштени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може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изгубити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статус</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овлаштеног</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уколико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понаша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складу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условима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прописаним</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правилнику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овлаштеним</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предавачима</w:t>
      </w:r>
      <w:r w:rsidR="00965249">
        <w:rPr>
          <w:rFonts w:ascii="Times New Roman" w:hAnsi="Times New Roman" w:cs="Times New Roman"/>
          <w:color w:val="0D0D0D"/>
          <w:sz w:val="24"/>
          <w:szCs w:val="24"/>
          <w:shd w:val="clear" w:color="auto" w:fill="FFFFFF"/>
        </w:rPr>
        <w:t>.</w:t>
      </w:r>
    </w:p>
    <w:p w14:paraId="5D011406" w14:textId="500A680F" w:rsidR="00475A86" w:rsidRPr="00BB7CF0" w:rsidRDefault="00BB7CF0" w:rsidP="00602FFD">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Директор Агенције на приједлог Комисије коју чине три представника Агенције, може донијети рјешење о губитку статуса овлаштеног предавача 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посљедних</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пет</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надлежни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суд</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донио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правоснажну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пресуду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којом</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утврђено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лице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учинило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кривично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дјело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садржи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елементе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корупције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новца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примања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или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давања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мита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кривотворења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злоупотребе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положаја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овлашења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испуни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услове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прописане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ресертификацију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два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пута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неоправдано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одбије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позив</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одржи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периоду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двије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након</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одржане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току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календарске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припреми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најмање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два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приједлога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става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веб</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стрницу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основу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најчешћих</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питања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писмени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захтјев</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Аггенције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одбије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сарађује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Агенцијом</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припр</w:t>
      </w:r>
      <w:r w:rsidR="00F83012">
        <w:rPr>
          <w:rFonts w:ascii="Times New Roman" w:hAnsi="Times New Roman" w:cs="Times New Roman"/>
          <w:color w:val="0D0D0D"/>
          <w:sz w:val="24"/>
          <w:szCs w:val="24"/>
          <w:shd w:val="clear" w:color="auto" w:fill="FFFFFF"/>
          <w:lang w:val="sr-Cyrl-BA"/>
        </w:rPr>
        <w:t>е</w:t>
      </w:r>
      <w:r>
        <w:rPr>
          <w:rFonts w:ascii="Times New Roman" w:hAnsi="Times New Roman" w:cs="Times New Roman"/>
          <w:color w:val="0D0D0D"/>
          <w:sz w:val="24"/>
          <w:szCs w:val="24"/>
          <w:shd w:val="clear" w:color="auto" w:fill="FFFFFF"/>
        </w:rPr>
        <w:t>ми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приручника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других</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паркичних</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материјала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понаша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складу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правилима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кодек</w:t>
      </w:r>
      <w:r w:rsidR="00F83012">
        <w:rPr>
          <w:rFonts w:ascii="Times New Roman" w:hAnsi="Times New Roman" w:cs="Times New Roman"/>
          <w:color w:val="0D0D0D"/>
          <w:sz w:val="24"/>
          <w:szCs w:val="24"/>
          <w:shd w:val="clear" w:color="auto" w:fill="FFFFFF"/>
          <w:lang w:val="sr-Cyrl-BA"/>
        </w:rPr>
        <w:t>са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понашања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доноси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извјештаја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видљиво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излагао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ставове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супротне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ставовима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обукама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држи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организује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току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једне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календарске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године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два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пута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пропусти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доставити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Агенцији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извјештај</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одржаној</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обуци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ако</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у</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медијима</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износи</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нетачне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податке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које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је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могуће</w:t>
      </w:r>
      <w:r w:rsidR="00965249">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провјерити</w:t>
      </w:r>
      <w:r w:rsidR="00965249">
        <w:rPr>
          <w:rFonts w:ascii="Times New Roman" w:hAnsi="Times New Roman" w:cs="Times New Roman"/>
          <w:color w:val="0D0D0D"/>
          <w:sz w:val="24"/>
          <w:szCs w:val="24"/>
          <w:shd w:val="clear" w:color="auto" w:fill="FFFFFF"/>
        </w:rPr>
        <w:t>.</w:t>
      </w:r>
    </w:p>
    <w:p w14:paraId="310BE319" w14:textId="77777777" w:rsidR="00602FFD" w:rsidRPr="00602FFD" w:rsidRDefault="00602FFD" w:rsidP="00602FFD">
      <w:pPr>
        <w:jc w:val="both"/>
        <w:rPr>
          <w:rFonts w:ascii="Times New Roman" w:hAnsi="Times New Roman" w:cs="Times New Roman"/>
          <w:sz w:val="24"/>
          <w:szCs w:val="24"/>
        </w:rPr>
      </w:pPr>
    </w:p>
    <w:p w14:paraId="4F0C4539" w14:textId="4AE594C6" w:rsidR="00F83012" w:rsidRDefault="00BB7CF0" w:rsidP="00F83012">
      <w:pPr>
        <w:pStyle w:val="Heading1"/>
        <w:rPr>
          <w:lang w:val="sr-Cyrl-BA"/>
        </w:rPr>
      </w:pPr>
      <w:bookmarkStart w:id="7" w:name="_Toc168388298"/>
      <w:r>
        <w:t>Развој</w:t>
      </w:r>
      <w:r w:rsidR="00D3050C" w:rsidRPr="00B7318B">
        <w:t xml:space="preserve"> </w:t>
      </w:r>
      <w:r w:rsidR="0026273F">
        <w:rPr>
          <w:lang w:val="sr-Cyrl-BA"/>
        </w:rPr>
        <w:t>к</w:t>
      </w:r>
      <w:r>
        <w:t>омпетенција</w:t>
      </w:r>
      <w:r w:rsidR="00D3050C" w:rsidRPr="00B7318B">
        <w:t xml:space="preserve"> </w:t>
      </w:r>
      <w:r w:rsidR="0026273F">
        <w:rPr>
          <w:lang w:val="sr-Cyrl-BA"/>
        </w:rPr>
        <w:t>о</w:t>
      </w:r>
      <w:r>
        <w:t>влаштених</w:t>
      </w:r>
      <w:r w:rsidR="00D3050C" w:rsidRPr="00B7318B">
        <w:t xml:space="preserve"> </w:t>
      </w:r>
      <w:r w:rsidR="0026273F">
        <w:rPr>
          <w:lang w:val="sr-Cyrl-BA"/>
        </w:rPr>
        <w:t>п</w:t>
      </w:r>
      <w:r>
        <w:t>редавача</w:t>
      </w:r>
      <w:bookmarkEnd w:id="7"/>
    </w:p>
    <w:p w14:paraId="7029545C" w14:textId="77777777" w:rsidR="00F83012" w:rsidRPr="00F83012" w:rsidRDefault="00F83012" w:rsidP="00F83012">
      <w:pPr>
        <w:rPr>
          <w:lang w:val="sr-Cyrl-BA"/>
        </w:rPr>
      </w:pPr>
    </w:p>
    <w:p w14:paraId="1DDE5D18" w14:textId="625DD4D1" w:rsidR="00B7318B" w:rsidRPr="00B7318B" w:rsidRDefault="00BB7CF0" w:rsidP="00B7318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Континуирано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образовање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усавршавање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Овлаштени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треба</w:t>
      </w:r>
      <w:r w:rsidR="005D01CB">
        <w:rPr>
          <w:rFonts w:ascii="Times New Roman" w:hAnsi="Times New Roman" w:cs="Times New Roman"/>
          <w:sz w:val="24"/>
          <w:szCs w:val="24"/>
          <w:lang w:val="sr-Cyrl-BA"/>
        </w:rPr>
        <w:t xml:space="preserve"> 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пратит</w:t>
      </w:r>
      <w:r w:rsidR="005D01CB">
        <w:rPr>
          <w:rFonts w:ascii="Times New Roman" w:hAnsi="Times New Roman" w:cs="Times New Roman"/>
          <w:sz w:val="24"/>
          <w:szCs w:val="24"/>
          <w:lang w:val="sr-Cyrl-BA"/>
        </w:rPr>
        <w:t>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промјене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законодавству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најбоље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праксе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нове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трендове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области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јавних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може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укључивати</w:t>
      </w:r>
      <w:r w:rsidR="00D3050C" w:rsidRPr="00B7318B">
        <w:rPr>
          <w:rFonts w:ascii="Times New Roman" w:hAnsi="Times New Roman" w:cs="Times New Roman"/>
          <w:sz w:val="24"/>
          <w:szCs w:val="24"/>
        </w:rPr>
        <w:t xml:space="preserve"> </w:t>
      </w:r>
      <w:r w:rsidR="005D01CB">
        <w:rPr>
          <w:rFonts w:ascii="Times New Roman" w:hAnsi="Times New Roman" w:cs="Times New Roman"/>
          <w:sz w:val="24"/>
          <w:szCs w:val="24"/>
          <w:lang w:val="sr-Cyrl-BA"/>
        </w:rPr>
        <w:t>учешће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семинарима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конференцијама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онлине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течајевима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стручним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радионицама</w:t>
      </w:r>
      <w:r w:rsidR="00D3050C" w:rsidRPr="00B7318B">
        <w:rPr>
          <w:rFonts w:ascii="Times New Roman" w:hAnsi="Times New Roman" w:cs="Times New Roman"/>
          <w:sz w:val="24"/>
          <w:szCs w:val="24"/>
        </w:rPr>
        <w:t>.</w:t>
      </w:r>
    </w:p>
    <w:p w14:paraId="1A7B36A0" w14:textId="72115F02" w:rsidR="00B7318B" w:rsidRDefault="00BB7CF0" w:rsidP="00B7318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специфичне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вјештине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комуникације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презентације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Осим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стручног</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знања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треба</w:t>
      </w:r>
      <w:r w:rsidR="005D01CB">
        <w:rPr>
          <w:rFonts w:ascii="Times New Roman" w:hAnsi="Times New Roman" w:cs="Times New Roman"/>
          <w:sz w:val="24"/>
          <w:szCs w:val="24"/>
          <w:lang w:val="sr-Cyrl-BA"/>
        </w:rPr>
        <w:t xml:space="preserve"> да </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посјед</w:t>
      </w:r>
      <w:r w:rsidR="005D01CB">
        <w:rPr>
          <w:rFonts w:ascii="Times New Roman" w:hAnsi="Times New Roman" w:cs="Times New Roman"/>
          <w:sz w:val="24"/>
          <w:szCs w:val="24"/>
          <w:lang w:val="sr-Cyrl-BA"/>
        </w:rPr>
        <w:t>ују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изврсне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вјештине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комуникације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успјешно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пренијели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информације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полазницима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укључује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јасноћу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изражавања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способност</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прилагођавања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различитим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аудиторијима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ефикасно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вођење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дискусија</w:t>
      </w:r>
      <w:r w:rsidR="00D3050C" w:rsidRPr="00B7318B">
        <w:rPr>
          <w:rFonts w:ascii="Times New Roman" w:hAnsi="Times New Roman" w:cs="Times New Roman"/>
          <w:sz w:val="24"/>
          <w:szCs w:val="24"/>
        </w:rPr>
        <w:t>.</w:t>
      </w:r>
    </w:p>
    <w:p w14:paraId="79993159" w14:textId="20347867" w:rsidR="00D3050C" w:rsidRDefault="00BB7CF0" w:rsidP="00B7318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Употреба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интерактивних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метода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учења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максимални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ангажман</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Осим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традиционалних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могу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користити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интерактивне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методе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попут</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студија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случаја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групних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вјежби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симулација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игара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улога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потакнули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судјеловање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олакшали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усвајање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нових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информација</w:t>
      </w:r>
      <w:r w:rsidR="00D3050C" w:rsidRPr="00B7318B">
        <w:rPr>
          <w:rFonts w:ascii="Times New Roman" w:hAnsi="Times New Roman" w:cs="Times New Roman"/>
          <w:sz w:val="24"/>
          <w:szCs w:val="24"/>
        </w:rPr>
        <w:t>.</w:t>
      </w:r>
    </w:p>
    <w:p w14:paraId="56F135AE" w14:textId="77777777" w:rsidR="00B7318B" w:rsidRPr="00B7318B" w:rsidRDefault="00B7318B" w:rsidP="00B7318B">
      <w:pPr>
        <w:pStyle w:val="ListParagraph"/>
        <w:jc w:val="both"/>
        <w:rPr>
          <w:rFonts w:ascii="Times New Roman" w:hAnsi="Times New Roman" w:cs="Times New Roman"/>
          <w:sz w:val="24"/>
          <w:szCs w:val="24"/>
        </w:rPr>
      </w:pPr>
    </w:p>
    <w:p w14:paraId="050712AE" w14:textId="134FD46F" w:rsidR="00D3050C" w:rsidRPr="00D37A43" w:rsidRDefault="00BB7CF0" w:rsidP="00602FFD">
      <w:pPr>
        <w:jc w:val="both"/>
        <w:rPr>
          <w:rFonts w:ascii="Times New Roman" w:hAnsi="Times New Roman" w:cs="Times New Roman"/>
          <w:b/>
          <w:bCs/>
          <w:sz w:val="24"/>
          <w:szCs w:val="24"/>
          <w:lang w:val="sr-Cyrl-BA"/>
        </w:rPr>
      </w:pPr>
      <w:bookmarkStart w:id="8" w:name="_Toc168388299"/>
      <w:r w:rsidRPr="00D37A43">
        <w:rPr>
          <w:rStyle w:val="Heading2Char"/>
        </w:rPr>
        <w:t>Евалуација</w:t>
      </w:r>
      <w:r w:rsidR="00D3050C" w:rsidRPr="00D37A43">
        <w:rPr>
          <w:rStyle w:val="Heading2Char"/>
        </w:rPr>
        <w:t xml:space="preserve"> </w:t>
      </w:r>
      <w:r w:rsidR="0026273F">
        <w:rPr>
          <w:rStyle w:val="Heading2Char"/>
          <w:lang w:val="sr-Cyrl-BA"/>
        </w:rPr>
        <w:t>е</w:t>
      </w:r>
      <w:r w:rsidRPr="00D37A43">
        <w:rPr>
          <w:rStyle w:val="Heading2Char"/>
        </w:rPr>
        <w:t>фикасности</w:t>
      </w:r>
      <w:r w:rsidR="00D3050C" w:rsidRPr="00D37A43">
        <w:rPr>
          <w:rStyle w:val="Heading2Char"/>
        </w:rPr>
        <w:t xml:space="preserve"> </w:t>
      </w:r>
      <w:r w:rsidR="0026273F">
        <w:rPr>
          <w:rStyle w:val="Heading2Char"/>
          <w:lang w:val="sr-Cyrl-BA"/>
        </w:rPr>
        <w:t>о</w:t>
      </w:r>
      <w:r w:rsidRPr="00D37A43">
        <w:rPr>
          <w:rStyle w:val="Heading2Char"/>
        </w:rPr>
        <w:t>буке</w:t>
      </w:r>
      <w:bookmarkEnd w:id="8"/>
    </w:p>
    <w:p w14:paraId="2BA3942E" w14:textId="77777777" w:rsidR="005D01CB" w:rsidRPr="005D01CB" w:rsidRDefault="005D01CB" w:rsidP="00602FFD">
      <w:pPr>
        <w:jc w:val="both"/>
        <w:rPr>
          <w:rFonts w:ascii="Times New Roman" w:hAnsi="Times New Roman" w:cs="Times New Roman"/>
          <w:b/>
          <w:bCs/>
          <w:sz w:val="24"/>
          <w:szCs w:val="24"/>
          <w:lang w:val="sr-Cyrl-BA"/>
        </w:rPr>
      </w:pPr>
    </w:p>
    <w:p w14:paraId="7B644DB0" w14:textId="30D38E9F" w:rsidR="00D3050C" w:rsidRDefault="00BB7CF0" w:rsidP="00B7318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Овлаштени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треба</w:t>
      </w:r>
      <w:r w:rsidR="005D01CB">
        <w:rPr>
          <w:rFonts w:ascii="Times New Roman" w:hAnsi="Times New Roman" w:cs="Times New Roman"/>
          <w:sz w:val="24"/>
          <w:szCs w:val="24"/>
          <w:lang w:val="sr-Cyrl-BA"/>
        </w:rPr>
        <w:t xml:space="preserve"> 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прат</w:t>
      </w:r>
      <w:r w:rsidR="005D01CB">
        <w:rPr>
          <w:rFonts w:ascii="Times New Roman" w:hAnsi="Times New Roman" w:cs="Times New Roman"/>
          <w:sz w:val="24"/>
          <w:szCs w:val="24"/>
          <w:lang w:val="sr-Cyrl-BA"/>
        </w:rPr>
        <w:t>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напредак</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кроз</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евалуацију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знања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послије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утврдили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колико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полазници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научили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разумјели</w:t>
      </w:r>
      <w:r w:rsidR="00D3050C" w:rsidRPr="00B7318B">
        <w:rPr>
          <w:rFonts w:ascii="Times New Roman" w:hAnsi="Times New Roman" w:cs="Times New Roman"/>
          <w:sz w:val="24"/>
          <w:szCs w:val="24"/>
        </w:rPr>
        <w:t>.</w:t>
      </w:r>
    </w:p>
    <w:p w14:paraId="1F3210E5" w14:textId="77777777" w:rsidR="00B7318B" w:rsidRPr="00B7318B" w:rsidRDefault="00B7318B" w:rsidP="00B7318B">
      <w:pPr>
        <w:pStyle w:val="ListParagraph"/>
        <w:jc w:val="both"/>
        <w:rPr>
          <w:rFonts w:ascii="Times New Roman" w:hAnsi="Times New Roman" w:cs="Times New Roman"/>
          <w:sz w:val="24"/>
          <w:szCs w:val="24"/>
        </w:rPr>
      </w:pPr>
    </w:p>
    <w:p w14:paraId="009BB02F" w14:textId="283D19B9" w:rsidR="00B7318B" w:rsidRDefault="00BB7CF0" w:rsidP="00B7318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Након</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завршетка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полазницима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даје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прилика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оцијене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квалитету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путем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анонимних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анкета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повратних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информација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може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пружити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вриједне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увиде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томе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што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било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успјешно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што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може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побољшати</w:t>
      </w:r>
      <w:r w:rsidR="00D3050C" w:rsidRPr="00B7318B">
        <w:rPr>
          <w:rFonts w:ascii="Times New Roman" w:hAnsi="Times New Roman" w:cs="Times New Roman"/>
          <w:sz w:val="24"/>
          <w:szCs w:val="24"/>
        </w:rPr>
        <w:t>.</w:t>
      </w:r>
    </w:p>
    <w:p w14:paraId="6FC2ABDA" w14:textId="77777777" w:rsidR="00B7318B" w:rsidRPr="00B7318B" w:rsidRDefault="00B7318B" w:rsidP="00B7318B">
      <w:pPr>
        <w:pStyle w:val="ListParagraph"/>
        <w:rPr>
          <w:rFonts w:ascii="Times New Roman" w:hAnsi="Times New Roman" w:cs="Times New Roman"/>
          <w:sz w:val="24"/>
          <w:szCs w:val="24"/>
        </w:rPr>
      </w:pPr>
    </w:p>
    <w:p w14:paraId="2F794B96" w14:textId="2183105A" w:rsidR="00D3050C" w:rsidRDefault="00BB7CF0" w:rsidP="00B7318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Овлаштени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могу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пратити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примијењено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знање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вјештине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одражавају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стварне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процесе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јавних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анализирајући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резултате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након</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утврдили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стварну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ефикасност</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w:t>
      </w:r>
    </w:p>
    <w:p w14:paraId="5F0FD3E5" w14:textId="77777777" w:rsidR="005D01CB" w:rsidRPr="005D01CB" w:rsidRDefault="005D01CB" w:rsidP="00B7318B">
      <w:pPr>
        <w:jc w:val="both"/>
        <w:rPr>
          <w:rFonts w:ascii="Times New Roman" w:hAnsi="Times New Roman" w:cs="Times New Roman"/>
          <w:sz w:val="24"/>
          <w:szCs w:val="24"/>
          <w:lang w:val="sr-Cyrl-BA"/>
        </w:rPr>
      </w:pPr>
    </w:p>
    <w:p w14:paraId="5B5586AB" w14:textId="0DE2114B" w:rsidR="00D3050C" w:rsidRPr="00D37A43" w:rsidRDefault="00BB7CF0" w:rsidP="00602FFD">
      <w:pPr>
        <w:jc w:val="both"/>
        <w:rPr>
          <w:rFonts w:ascii="Times New Roman" w:hAnsi="Times New Roman" w:cs="Times New Roman"/>
          <w:b/>
          <w:bCs/>
          <w:sz w:val="24"/>
          <w:szCs w:val="24"/>
          <w:lang w:val="sr-Cyrl-BA"/>
        </w:rPr>
      </w:pPr>
      <w:bookmarkStart w:id="9" w:name="_Toc168388300"/>
      <w:r w:rsidRPr="00D37A43">
        <w:rPr>
          <w:rStyle w:val="Heading2Char"/>
        </w:rPr>
        <w:t>Изазови</w:t>
      </w:r>
      <w:r w:rsidR="00D3050C" w:rsidRPr="00D37A43">
        <w:rPr>
          <w:rStyle w:val="Heading2Char"/>
        </w:rPr>
        <w:t xml:space="preserve"> </w:t>
      </w:r>
      <w:r w:rsidRPr="00D37A43">
        <w:rPr>
          <w:rStyle w:val="Heading2Char"/>
        </w:rPr>
        <w:t>и</w:t>
      </w:r>
      <w:r w:rsidR="00D3050C" w:rsidRPr="00D37A43">
        <w:rPr>
          <w:rStyle w:val="Heading2Char"/>
        </w:rPr>
        <w:t xml:space="preserve"> </w:t>
      </w:r>
      <w:r w:rsidR="00BF4309">
        <w:rPr>
          <w:rStyle w:val="Heading2Char"/>
          <w:lang w:val="sr-Cyrl-BA"/>
        </w:rPr>
        <w:t>т</w:t>
      </w:r>
      <w:r w:rsidRPr="00D37A43">
        <w:rPr>
          <w:rStyle w:val="Heading2Char"/>
        </w:rPr>
        <w:t>рендови</w:t>
      </w:r>
      <w:bookmarkEnd w:id="9"/>
    </w:p>
    <w:p w14:paraId="3CA3791C" w14:textId="77777777" w:rsidR="005D01CB" w:rsidRPr="005D01CB" w:rsidRDefault="005D01CB" w:rsidP="00602FFD">
      <w:pPr>
        <w:jc w:val="both"/>
        <w:rPr>
          <w:rFonts w:ascii="Times New Roman" w:hAnsi="Times New Roman" w:cs="Times New Roman"/>
          <w:b/>
          <w:bCs/>
          <w:sz w:val="24"/>
          <w:szCs w:val="24"/>
          <w:lang w:val="sr-Cyrl-BA"/>
        </w:rPr>
      </w:pPr>
    </w:p>
    <w:p w14:paraId="7B1C2B67" w14:textId="0A71AF0F" w:rsidR="00D3050C" w:rsidRPr="00B7318B" w:rsidRDefault="00BB7CF0" w:rsidP="00B7318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Прилагођавање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новим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законодавним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промјенама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Јавне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подложне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честим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промјенама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законодавству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важно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буде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ажурирана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прилагођена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новим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захтјевима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прописима</w:t>
      </w:r>
      <w:r w:rsidR="00D3050C" w:rsidRPr="00B7318B">
        <w:rPr>
          <w:rFonts w:ascii="Times New Roman" w:hAnsi="Times New Roman" w:cs="Times New Roman"/>
          <w:sz w:val="24"/>
          <w:szCs w:val="24"/>
        </w:rPr>
        <w:t>.</w:t>
      </w:r>
    </w:p>
    <w:p w14:paraId="02BA1418" w14:textId="2E027F33" w:rsidR="00D3050C" w:rsidRPr="00B7318B" w:rsidRDefault="00BB7CF0" w:rsidP="00B7318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Интеграција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дигиталних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алата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процес</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едукације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Дигиталне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технологије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могу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олакшати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процес</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укључујући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он</w:t>
      </w:r>
      <w:r w:rsidR="005D01CB">
        <w:rPr>
          <w:rFonts w:ascii="Times New Roman" w:hAnsi="Times New Roman" w:cs="Times New Roman"/>
          <w:sz w:val="24"/>
          <w:szCs w:val="24"/>
          <w:lang w:val="sr-Cyrl-BA"/>
        </w:rPr>
        <w:t>лајн</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семинаре</w:t>
      </w:r>
      <w:r w:rsidR="00D3050C" w:rsidRPr="00B7318B">
        <w:rPr>
          <w:rFonts w:ascii="Times New Roman" w:hAnsi="Times New Roman" w:cs="Times New Roman"/>
          <w:sz w:val="24"/>
          <w:szCs w:val="24"/>
        </w:rPr>
        <w:t xml:space="preserve">, </w:t>
      </w:r>
      <w:r w:rsidR="005D01CB">
        <w:rPr>
          <w:rFonts w:ascii="Times New Roman" w:hAnsi="Times New Roman" w:cs="Times New Roman"/>
          <w:sz w:val="24"/>
          <w:szCs w:val="24"/>
          <w:lang w:val="sr-Cyrl-BA"/>
        </w:rPr>
        <w:t>вебинаре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интерактивне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платформе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симулацијске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алате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који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омогућ</w:t>
      </w:r>
      <w:r w:rsidR="005D01CB">
        <w:rPr>
          <w:rFonts w:ascii="Times New Roman" w:hAnsi="Times New Roman" w:cs="Times New Roman"/>
          <w:sz w:val="24"/>
          <w:szCs w:val="24"/>
          <w:lang w:val="sr-Cyrl-BA"/>
        </w:rPr>
        <w:t>авају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полазницима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да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уче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практикују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своје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вјештине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практичан</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начин</w:t>
      </w:r>
      <w:r w:rsidR="00D3050C" w:rsidRPr="00B7318B">
        <w:rPr>
          <w:rFonts w:ascii="Times New Roman" w:hAnsi="Times New Roman" w:cs="Times New Roman"/>
          <w:sz w:val="24"/>
          <w:szCs w:val="24"/>
        </w:rPr>
        <w:t>.</w:t>
      </w:r>
    </w:p>
    <w:p w14:paraId="37A191FE" w14:textId="2FBCEA90" w:rsidR="00D3050C" w:rsidRPr="00B7318B" w:rsidRDefault="00BB7CF0" w:rsidP="00B7318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Интернационална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сарадња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размјена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најбоље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праксе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области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јавних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Овлаштени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предавачи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могу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имати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користи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од</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сарадње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међународним</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организацијама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стручњацима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како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би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размијенили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искуства</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најбоље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праксе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нове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идеје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области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јавних</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набавки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што</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може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обогатити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квалитету</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обуке</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и</w:t>
      </w:r>
      <w:r w:rsidR="00D3050C" w:rsidRPr="00B7318B">
        <w:rPr>
          <w:rFonts w:ascii="Times New Roman" w:hAnsi="Times New Roman" w:cs="Times New Roman"/>
          <w:sz w:val="24"/>
          <w:szCs w:val="24"/>
        </w:rPr>
        <w:t xml:space="preserve"> </w:t>
      </w:r>
      <w:r>
        <w:rPr>
          <w:rFonts w:ascii="Times New Roman" w:hAnsi="Times New Roman" w:cs="Times New Roman"/>
          <w:sz w:val="24"/>
          <w:szCs w:val="24"/>
        </w:rPr>
        <w:t>оспособљавања</w:t>
      </w:r>
      <w:r w:rsidR="00D3050C" w:rsidRPr="00B7318B">
        <w:rPr>
          <w:rFonts w:ascii="Times New Roman" w:hAnsi="Times New Roman" w:cs="Times New Roman"/>
          <w:sz w:val="24"/>
          <w:szCs w:val="24"/>
        </w:rPr>
        <w:t>.</w:t>
      </w:r>
    </w:p>
    <w:p w14:paraId="72BD4738" w14:textId="77777777" w:rsidR="00EC56B7" w:rsidRDefault="00EC56B7" w:rsidP="00602FFD">
      <w:pPr>
        <w:jc w:val="both"/>
        <w:rPr>
          <w:rFonts w:ascii="Times New Roman" w:hAnsi="Times New Roman" w:cs="Times New Roman"/>
          <w:sz w:val="24"/>
          <w:szCs w:val="24"/>
          <w:lang w:val="sr-Cyrl-BA"/>
        </w:rPr>
      </w:pPr>
    </w:p>
    <w:p w14:paraId="50D9D184" w14:textId="77777777" w:rsidR="003E1037" w:rsidRDefault="003E1037" w:rsidP="00602FFD">
      <w:pPr>
        <w:jc w:val="both"/>
        <w:rPr>
          <w:rFonts w:ascii="Times New Roman" w:hAnsi="Times New Roman" w:cs="Times New Roman"/>
          <w:sz w:val="24"/>
          <w:szCs w:val="24"/>
          <w:lang w:val="sr-Cyrl-BA"/>
        </w:rPr>
      </w:pPr>
    </w:p>
    <w:p w14:paraId="359C093A" w14:textId="77777777" w:rsidR="003E1037" w:rsidRDefault="003E1037" w:rsidP="00602FFD">
      <w:pPr>
        <w:jc w:val="both"/>
        <w:rPr>
          <w:rFonts w:ascii="Times New Roman" w:hAnsi="Times New Roman" w:cs="Times New Roman"/>
          <w:sz w:val="24"/>
          <w:szCs w:val="24"/>
          <w:lang w:val="sr-Cyrl-BA"/>
        </w:rPr>
      </w:pPr>
    </w:p>
    <w:p w14:paraId="227F33A9" w14:textId="77777777" w:rsidR="003E1037" w:rsidRPr="003E1037" w:rsidRDefault="003E1037" w:rsidP="00602FFD">
      <w:pPr>
        <w:jc w:val="both"/>
        <w:rPr>
          <w:rFonts w:ascii="Times New Roman" w:hAnsi="Times New Roman" w:cs="Times New Roman"/>
          <w:sz w:val="24"/>
          <w:szCs w:val="24"/>
          <w:lang w:val="sr-Cyrl-BA"/>
        </w:rPr>
      </w:pPr>
    </w:p>
    <w:p w14:paraId="2A16851A" w14:textId="77777777" w:rsidR="0099501E" w:rsidRPr="00602FFD" w:rsidRDefault="0099501E" w:rsidP="00602FFD">
      <w:pPr>
        <w:jc w:val="both"/>
        <w:rPr>
          <w:rFonts w:ascii="Times New Roman" w:hAnsi="Times New Roman" w:cs="Times New Roman"/>
          <w:sz w:val="24"/>
          <w:szCs w:val="24"/>
        </w:rPr>
      </w:pPr>
    </w:p>
    <w:p w14:paraId="3CFD0592" w14:textId="3A461ECA" w:rsidR="0099501E" w:rsidRPr="00B7318B" w:rsidRDefault="00BB7CF0" w:rsidP="00602FFD">
      <w:pPr>
        <w:jc w:val="both"/>
        <w:rPr>
          <w:rFonts w:ascii="Times New Roman" w:hAnsi="Times New Roman" w:cs="Times New Roman"/>
          <w:b/>
          <w:bCs/>
          <w:sz w:val="24"/>
          <w:szCs w:val="24"/>
        </w:rPr>
      </w:pPr>
      <w:bookmarkStart w:id="10" w:name="_Toc168388301"/>
      <w:r w:rsidRPr="00D37A43">
        <w:rPr>
          <w:rStyle w:val="Heading2Char"/>
        </w:rPr>
        <w:lastRenderedPageBreak/>
        <w:t>Кључни</w:t>
      </w:r>
      <w:r w:rsidR="0099501E" w:rsidRPr="00D37A43">
        <w:rPr>
          <w:rStyle w:val="Heading2Char"/>
        </w:rPr>
        <w:t xml:space="preserve"> </w:t>
      </w:r>
      <w:r w:rsidRPr="00D37A43">
        <w:rPr>
          <w:rStyle w:val="Heading2Char"/>
        </w:rPr>
        <w:t>аспекат</w:t>
      </w:r>
      <w:r w:rsidR="00855633" w:rsidRPr="00D37A43">
        <w:rPr>
          <w:rStyle w:val="Heading2Char"/>
        </w:rPr>
        <w:t>и</w:t>
      </w:r>
      <w:r w:rsidR="0099501E" w:rsidRPr="00D37A43">
        <w:rPr>
          <w:rStyle w:val="Heading2Char"/>
        </w:rPr>
        <w:t xml:space="preserve"> </w:t>
      </w:r>
      <w:r w:rsidRPr="00D37A43">
        <w:rPr>
          <w:rStyle w:val="Heading2Char"/>
        </w:rPr>
        <w:t>улоге</w:t>
      </w:r>
      <w:r w:rsidR="0099501E" w:rsidRPr="00D37A43">
        <w:rPr>
          <w:rStyle w:val="Heading2Char"/>
        </w:rPr>
        <w:t xml:space="preserve"> </w:t>
      </w:r>
      <w:r w:rsidRPr="00D37A43">
        <w:rPr>
          <w:rStyle w:val="Heading2Char"/>
        </w:rPr>
        <w:t>овлаштених</w:t>
      </w:r>
      <w:r w:rsidR="0099501E" w:rsidRPr="00D37A43">
        <w:rPr>
          <w:rStyle w:val="Heading2Char"/>
        </w:rPr>
        <w:t xml:space="preserve"> </w:t>
      </w:r>
      <w:r w:rsidRPr="00D37A43">
        <w:rPr>
          <w:rStyle w:val="Heading2Char"/>
        </w:rPr>
        <w:t>предавача</w:t>
      </w:r>
      <w:r w:rsidR="0099501E" w:rsidRPr="00D37A43">
        <w:rPr>
          <w:rStyle w:val="Heading2Char"/>
        </w:rPr>
        <w:t xml:space="preserve"> </w:t>
      </w:r>
      <w:r w:rsidRPr="00D37A43">
        <w:rPr>
          <w:rStyle w:val="Heading2Char"/>
        </w:rPr>
        <w:t>у</w:t>
      </w:r>
      <w:r w:rsidR="0099501E" w:rsidRPr="00D37A43">
        <w:rPr>
          <w:rStyle w:val="Heading2Char"/>
        </w:rPr>
        <w:t xml:space="preserve"> </w:t>
      </w:r>
      <w:r w:rsidRPr="00D37A43">
        <w:rPr>
          <w:rStyle w:val="Heading2Char"/>
        </w:rPr>
        <w:t>процесу</w:t>
      </w:r>
      <w:r w:rsidR="0099501E" w:rsidRPr="00D37A43">
        <w:rPr>
          <w:rStyle w:val="Heading2Char"/>
        </w:rPr>
        <w:t xml:space="preserve"> </w:t>
      </w:r>
      <w:r w:rsidRPr="00D37A43">
        <w:rPr>
          <w:rStyle w:val="Heading2Char"/>
        </w:rPr>
        <w:t>јавних</w:t>
      </w:r>
      <w:r w:rsidR="0099501E" w:rsidRPr="00D37A43">
        <w:rPr>
          <w:rStyle w:val="Heading2Char"/>
        </w:rPr>
        <w:t xml:space="preserve"> </w:t>
      </w:r>
      <w:r w:rsidRPr="00D37A43">
        <w:rPr>
          <w:rStyle w:val="Heading2Char"/>
        </w:rPr>
        <w:t>набавки</w:t>
      </w:r>
      <w:r w:rsidR="0099501E" w:rsidRPr="00D37A43">
        <w:rPr>
          <w:rStyle w:val="Heading2Char"/>
        </w:rPr>
        <w:t xml:space="preserve"> </w:t>
      </w:r>
      <w:r w:rsidRPr="00D37A43">
        <w:rPr>
          <w:rStyle w:val="Heading2Char"/>
        </w:rPr>
        <w:t>у</w:t>
      </w:r>
      <w:r w:rsidR="0099501E" w:rsidRPr="00D37A43">
        <w:rPr>
          <w:rStyle w:val="Heading2Char"/>
        </w:rPr>
        <w:t xml:space="preserve"> </w:t>
      </w:r>
      <w:r w:rsidRPr="00D37A43">
        <w:rPr>
          <w:rStyle w:val="Heading2Char"/>
        </w:rPr>
        <w:t>Босни</w:t>
      </w:r>
      <w:r w:rsidR="0099501E" w:rsidRPr="00D37A43">
        <w:rPr>
          <w:rStyle w:val="Heading2Char"/>
        </w:rPr>
        <w:t xml:space="preserve"> </w:t>
      </w:r>
      <w:r w:rsidRPr="00D37A43">
        <w:rPr>
          <w:rStyle w:val="Heading2Char"/>
        </w:rPr>
        <w:t>и</w:t>
      </w:r>
      <w:r w:rsidR="0099501E" w:rsidRPr="00D37A43">
        <w:rPr>
          <w:rStyle w:val="Heading2Char"/>
        </w:rPr>
        <w:t xml:space="preserve"> </w:t>
      </w:r>
      <w:r w:rsidRPr="00D37A43">
        <w:rPr>
          <w:rStyle w:val="Heading2Char"/>
        </w:rPr>
        <w:t>Херцеговини</w:t>
      </w:r>
      <w:bookmarkEnd w:id="10"/>
      <w:r w:rsidR="0099501E" w:rsidRPr="00B7318B">
        <w:rPr>
          <w:rFonts w:ascii="Times New Roman" w:hAnsi="Times New Roman" w:cs="Times New Roman"/>
          <w:b/>
          <w:bCs/>
          <w:sz w:val="24"/>
          <w:szCs w:val="24"/>
        </w:rPr>
        <w:t>:</w:t>
      </w:r>
    </w:p>
    <w:p w14:paraId="51CB84AF" w14:textId="77777777" w:rsidR="0099501E" w:rsidRPr="00602FFD" w:rsidRDefault="0099501E" w:rsidP="00602FFD">
      <w:pPr>
        <w:jc w:val="both"/>
        <w:rPr>
          <w:rFonts w:ascii="Times New Roman" w:hAnsi="Times New Roman" w:cs="Times New Roman"/>
          <w:sz w:val="24"/>
          <w:szCs w:val="24"/>
        </w:rPr>
      </w:pPr>
    </w:p>
    <w:p w14:paraId="07AE14D4" w14:textId="49AAB93F" w:rsidR="0099501E" w:rsidRPr="005D01CB" w:rsidRDefault="0099501E" w:rsidP="00602FFD">
      <w:pPr>
        <w:jc w:val="both"/>
        <w:rPr>
          <w:rFonts w:ascii="Times New Roman" w:hAnsi="Times New Roman" w:cs="Times New Roman"/>
          <w:sz w:val="24"/>
          <w:szCs w:val="24"/>
          <w:lang w:val="sr-Cyrl-BA"/>
        </w:rPr>
      </w:pPr>
      <w:r w:rsidRPr="00602FFD">
        <w:rPr>
          <w:rFonts w:ascii="Times New Roman" w:hAnsi="Times New Roman" w:cs="Times New Roman"/>
          <w:sz w:val="24"/>
          <w:szCs w:val="24"/>
        </w:rPr>
        <w:t xml:space="preserve">1. </w:t>
      </w:r>
      <w:r w:rsidR="00BB7CF0">
        <w:rPr>
          <w:rFonts w:ascii="Times New Roman" w:hAnsi="Times New Roman" w:cs="Times New Roman"/>
          <w:sz w:val="24"/>
          <w:szCs w:val="24"/>
        </w:rPr>
        <w:t>Обука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службеника</w:t>
      </w:r>
      <w:r w:rsidR="005D01CB">
        <w:rPr>
          <w:rFonts w:ascii="Times New Roman" w:hAnsi="Times New Roman" w:cs="Times New Roman"/>
          <w:sz w:val="24"/>
          <w:szCs w:val="24"/>
          <w:lang w:val="sr-Cyrl-BA"/>
        </w:rPr>
        <w:t xml:space="preserve"> службеника за јавне набавке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Овлаштени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предавачи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пружају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обуку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службеницима</w:t>
      </w:r>
      <w:r w:rsidRPr="00602FFD">
        <w:rPr>
          <w:rFonts w:ascii="Times New Roman" w:hAnsi="Times New Roman" w:cs="Times New Roman"/>
          <w:sz w:val="24"/>
          <w:szCs w:val="24"/>
        </w:rPr>
        <w:t xml:space="preserve"> </w:t>
      </w:r>
      <w:r w:rsidR="005D01CB">
        <w:rPr>
          <w:rFonts w:ascii="Times New Roman" w:hAnsi="Times New Roman" w:cs="Times New Roman"/>
          <w:sz w:val="24"/>
          <w:szCs w:val="24"/>
          <w:lang w:val="sr-Cyrl-BA"/>
        </w:rPr>
        <w:t xml:space="preserve">за јавне набавке </w:t>
      </w:r>
      <w:r w:rsidR="00BB7CF0">
        <w:rPr>
          <w:rFonts w:ascii="Times New Roman" w:hAnsi="Times New Roman" w:cs="Times New Roman"/>
          <w:sz w:val="24"/>
          <w:szCs w:val="24"/>
        </w:rPr>
        <w:t>који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укључени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процес</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јавних</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набавки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То</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укључује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различите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нивое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власт</w:t>
      </w:r>
      <w:r w:rsidR="005D01CB">
        <w:rPr>
          <w:rFonts w:ascii="Times New Roman" w:hAnsi="Times New Roman" w:cs="Times New Roman"/>
          <w:sz w:val="24"/>
          <w:szCs w:val="24"/>
          <w:lang w:val="sr-Cyrl-BA"/>
        </w:rPr>
        <w:t>и.</w:t>
      </w:r>
    </w:p>
    <w:p w14:paraId="3C61C808" w14:textId="77777777" w:rsidR="0099501E" w:rsidRPr="00602FFD" w:rsidRDefault="0099501E" w:rsidP="00602FFD">
      <w:pPr>
        <w:jc w:val="both"/>
        <w:rPr>
          <w:rFonts w:ascii="Times New Roman" w:hAnsi="Times New Roman" w:cs="Times New Roman"/>
          <w:sz w:val="24"/>
          <w:szCs w:val="24"/>
        </w:rPr>
      </w:pPr>
    </w:p>
    <w:p w14:paraId="0E43AB88" w14:textId="79207309" w:rsidR="0099501E" w:rsidRPr="00602FFD" w:rsidRDefault="0099501E" w:rsidP="00602FFD">
      <w:pPr>
        <w:jc w:val="both"/>
        <w:rPr>
          <w:rFonts w:ascii="Times New Roman" w:hAnsi="Times New Roman" w:cs="Times New Roman"/>
          <w:sz w:val="24"/>
          <w:szCs w:val="24"/>
        </w:rPr>
      </w:pPr>
      <w:r w:rsidRPr="00602FFD">
        <w:rPr>
          <w:rFonts w:ascii="Times New Roman" w:hAnsi="Times New Roman" w:cs="Times New Roman"/>
          <w:sz w:val="24"/>
          <w:szCs w:val="24"/>
        </w:rPr>
        <w:t xml:space="preserve">2. </w:t>
      </w:r>
      <w:r w:rsidR="00BB7CF0">
        <w:rPr>
          <w:rFonts w:ascii="Times New Roman" w:hAnsi="Times New Roman" w:cs="Times New Roman"/>
          <w:sz w:val="24"/>
          <w:szCs w:val="24"/>
        </w:rPr>
        <w:t>Едукација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понуђача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Осим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обуке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службеника</w:t>
      </w:r>
      <w:r w:rsidR="005D01CB">
        <w:rPr>
          <w:rFonts w:ascii="Times New Roman" w:hAnsi="Times New Roman" w:cs="Times New Roman"/>
          <w:sz w:val="24"/>
          <w:szCs w:val="24"/>
          <w:lang w:val="sr-Cyrl-BA"/>
        </w:rPr>
        <w:t xml:space="preserve"> за јавне набавке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овлаштени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предавачи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могу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пружити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обуку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едукацију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приватним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фирмама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другим</w:t>
      </w:r>
      <w:r w:rsidRPr="00602FFD">
        <w:rPr>
          <w:rFonts w:ascii="Times New Roman" w:hAnsi="Times New Roman" w:cs="Times New Roman"/>
          <w:sz w:val="24"/>
          <w:szCs w:val="24"/>
        </w:rPr>
        <w:t xml:space="preserve"> </w:t>
      </w:r>
      <w:r w:rsidR="005D01CB">
        <w:rPr>
          <w:rFonts w:ascii="Times New Roman" w:hAnsi="Times New Roman" w:cs="Times New Roman"/>
          <w:sz w:val="24"/>
          <w:szCs w:val="24"/>
          <w:lang w:val="sr-Cyrl-BA"/>
        </w:rPr>
        <w:t>правним лицима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који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желе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учествовати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процесу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јавних</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набавки</w:t>
      </w:r>
      <w:r w:rsidRPr="00602FFD">
        <w:rPr>
          <w:rFonts w:ascii="Times New Roman" w:hAnsi="Times New Roman" w:cs="Times New Roman"/>
          <w:sz w:val="24"/>
          <w:szCs w:val="24"/>
        </w:rPr>
        <w:t>.</w:t>
      </w:r>
    </w:p>
    <w:p w14:paraId="551844F7" w14:textId="77777777" w:rsidR="0099501E" w:rsidRPr="00602FFD" w:rsidRDefault="0099501E" w:rsidP="00602FFD">
      <w:pPr>
        <w:jc w:val="both"/>
        <w:rPr>
          <w:rFonts w:ascii="Times New Roman" w:hAnsi="Times New Roman" w:cs="Times New Roman"/>
          <w:sz w:val="24"/>
          <w:szCs w:val="24"/>
        </w:rPr>
      </w:pPr>
    </w:p>
    <w:p w14:paraId="1F1A994A" w14:textId="53A04C0F" w:rsidR="0099501E" w:rsidRPr="00602FFD" w:rsidRDefault="0099501E" w:rsidP="00602FFD">
      <w:pPr>
        <w:jc w:val="both"/>
        <w:rPr>
          <w:rFonts w:ascii="Times New Roman" w:hAnsi="Times New Roman" w:cs="Times New Roman"/>
          <w:sz w:val="24"/>
          <w:szCs w:val="24"/>
        </w:rPr>
      </w:pPr>
      <w:r w:rsidRPr="00602FFD">
        <w:rPr>
          <w:rFonts w:ascii="Times New Roman" w:hAnsi="Times New Roman" w:cs="Times New Roman"/>
          <w:sz w:val="24"/>
          <w:szCs w:val="24"/>
        </w:rPr>
        <w:t xml:space="preserve">3. </w:t>
      </w:r>
      <w:r w:rsidR="00BB7CF0">
        <w:rPr>
          <w:rFonts w:ascii="Times New Roman" w:hAnsi="Times New Roman" w:cs="Times New Roman"/>
          <w:sz w:val="24"/>
          <w:szCs w:val="24"/>
        </w:rPr>
        <w:t>Интерпретација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закона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процедура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Овлаштени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предавачи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имају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улогу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да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тумаче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законе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прописе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процедуре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везане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за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јавне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набавке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пружајући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јасноћу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разумијевање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учесницима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процесу</w:t>
      </w:r>
      <w:r w:rsidRPr="00602FFD">
        <w:rPr>
          <w:rFonts w:ascii="Times New Roman" w:hAnsi="Times New Roman" w:cs="Times New Roman"/>
          <w:sz w:val="24"/>
          <w:szCs w:val="24"/>
        </w:rPr>
        <w:t>.</w:t>
      </w:r>
    </w:p>
    <w:p w14:paraId="5A777264" w14:textId="77777777" w:rsidR="0099501E" w:rsidRPr="00602FFD" w:rsidRDefault="0099501E" w:rsidP="00602FFD">
      <w:pPr>
        <w:jc w:val="both"/>
        <w:rPr>
          <w:rFonts w:ascii="Times New Roman" w:hAnsi="Times New Roman" w:cs="Times New Roman"/>
          <w:sz w:val="24"/>
          <w:szCs w:val="24"/>
        </w:rPr>
      </w:pPr>
    </w:p>
    <w:p w14:paraId="336C3D3F" w14:textId="2A55B413" w:rsidR="0099501E" w:rsidRPr="00602FFD" w:rsidRDefault="0099501E" w:rsidP="00602FFD">
      <w:pPr>
        <w:jc w:val="both"/>
        <w:rPr>
          <w:rFonts w:ascii="Times New Roman" w:hAnsi="Times New Roman" w:cs="Times New Roman"/>
          <w:sz w:val="24"/>
          <w:szCs w:val="24"/>
        </w:rPr>
      </w:pPr>
      <w:r w:rsidRPr="00602FFD">
        <w:rPr>
          <w:rFonts w:ascii="Times New Roman" w:hAnsi="Times New Roman" w:cs="Times New Roman"/>
          <w:sz w:val="24"/>
          <w:szCs w:val="24"/>
        </w:rPr>
        <w:t xml:space="preserve">4. </w:t>
      </w:r>
      <w:r w:rsidR="00BB7CF0">
        <w:rPr>
          <w:rFonts w:ascii="Times New Roman" w:hAnsi="Times New Roman" w:cs="Times New Roman"/>
          <w:sz w:val="24"/>
          <w:szCs w:val="24"/>
        </w:rPr>
        <w:t>Подршка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имплементацији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могу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пружити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подршку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имплементацији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најбољих</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пракси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стандарда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процесу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јавних</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набавки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како</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би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осигурала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усклађеност</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националним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међународним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стандардима</w:t>
      </w:r>
      <w:r w:rsidRPr="00602FFD">
        <w:rPr>
          <w:rFonts w:ascii="Times New Roman" w:hAnsi="Times New Roman" w:cs="Times New Roman"/>
          <w:sz w:val="24"/>
          <w:szCs w:val="24"/>
        </w:rPr>
        <w:t>.</w:t>
      </w:r>
    </w:p>
    <w:p w14:paraId="5A766856" w14:textId="77777777" w:rsidR="0099501E" w:rsidRPr="00602FFD" w:rsidRDefault="0099501E" w:rsidP="00602FFD">
      <w:pPr>
        <w:jc w:val="both"/>
        <w:rPr>
          <w:rFonts w:ascii="Times New Roman" w:hAnsi="Times New Roman" w:cs="Times New Roman"/>
          <w:sz w:val="24"/>
          <w:szCs w:val="24"/>
        </w:rPr>
      </w:pPr>
    </w:p>
    <w:p w14:paraId="0B8D8BE7" w14:textId="55ADF578" w:rsidR="0099501E" w:rsidRDefault="0099501E" w:rsidP="00602FFD">
      <w:pPr>
        <w:jc w:val="both"/>
        <w:rPr>
          <w:rFonts w:ascii="Times New Roman" w:hAnsi="Times New Roman" w:cs="Times New Roman"/>
          <w:sz w:val="24"/>
          <w:szCs w:val="24"/>
          <w:lang w:val="sr-Cyrl-BA"/>
        </w:rPr>
      </w:pPr>
      <w:r w:rsidRPr="00602FFD">
        <w:rPr>
          <w:rFonts w:ascii="Times New Roman" w:hAnsi="Times New Roman" w:cs="Times New Roman"/>
          <w:sz w:val="24"/>
          <w:szCs w:val="24"/>
        </w:rPr>
        <w:t xml:space="preserve">5. </w:t>
      </w:r>
      <w:r w:rsidR="00BB7CF0">
        <w:rPr>
          <w:rFonts w:ascii="Times New Roman" w:hAnsi="Times New Roman" w:cs="Times New Roman"/>
          <w:sz w:val="24"/>
          <w:szCs w:val="24"/>
        </w:rPr>
        <w:t>Праћење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промјена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Овлаштени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предавачи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треба</w:t>
      </w:r>
      <w:r w:rsidR="005D01CB">
        <w:rPr>
          <w:rFonts w:ascii="Times New Roman" w:hAnsi="Times New Roman" w:cs="Times New Roman"/>
          <w:sz w:val="24"/>
          <w:szCs w:val="24"/>
          <w:lang w:val="sr-Cyrl-BA"/>
        </w:rPr>
        <w:t xml:space="preserve"> да буду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информисани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свим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промјенама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законодавству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пракси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вези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с</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јавним</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набавкама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како</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би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осигурали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да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њихова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обука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едукација</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буду</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релевантне</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и</w:t>
      </w:r>
      <w:r w:rsidRPr="00602FFD">
        <w:rPr>
          <w:rFonts w:ascii="Times New Roman" w:hAnsi="Times New Roman" w:cs="Times New Roman"/>
          <w:sz w:val="24"/>
          <w:szCs w:val="24"/>
        </w:rPr>
        <w:t xml:space="preserve"> </w:t>
      </w:r>
      <w:r w:rsidR="00BB7CF0">
        <w:rPr>
          <w:rFonts w:ascii="Times New Roman" w:hAnsi="Times New Roman" w:cs="Times New Roman"/>
          <w:sz w:val="24"/>
          <w:szCs w:val="24"/>
        </w:rPr>
        <w:t>ажуриране</w:t>
      </w:r>
      <w:r w:rsidRPr="00602FFD">
        <w:rPr>
          <w:rFonts w:ascii="Times New Roman" w:hAnsi="Times New Roman" w:cs="Times New Roman"/>
          <w:sz w:val="24"/>
          <w:szCs w:val="24"/>
        </w:rPr>
        <w:t>.</w:t>
      </w:r>
    </w:p>
    <w:p w14:paraId="48C43275" w14:textId="77777777" w:rsidR="0024147C" w:rsidRPr="003E1037" w:rsidRDefault="0024147C" w:rsidP="00602FFD">
      <w:pPr>
        <w:jc w:val="both"/>
        <w:rPr>
          <w:rFonts w:ascii="Times New Roman" w:hAnsi="Times New Roman" w:cs="Times New Roman"/>
          <w:sz w:val="24"/>
          <w:szCs w:val="24"/>
          <w:lang w:val="sr-Cyrl-BA"/>
        </w:rPr>
      </w:pPr>
    </w:p>
    <w:p w14:paraId="4CD9747A" w14:textId="77777777" w:rsidR="00855633" w:rsidRPr="00855633" w:rsidRDefault="00855633" w:rsidP="00D37A43">
      <w:pPr>
        <w:pStyle w:val="Heading1"/>
        <w:rPr>
          <w:lang w:val="sr-Cyrl-BA"/>
        </w:rPr>
      </w:pPr>
      <w:bookmarkStart w:id="11" w:name="_Toc168388302"/>
      <w:r w:rsidRPr="00855633">
        <w:rPr>
          <w:lang w:val="sr-Cyrl-BA"/>
        </w:rPr>
        <w:t>Практична примјена</w:t>
      </w:r>
      <w:bookmarkEnd w:id="11"/>
    </w:p>
    <w:p w14:paraId="02A31B00" w14:textId="77777777" w:rsidR="00855633" w:rsidRDefault="00855633" w:rsidP="00602FFD">
      <w:pPr>
        <w:jc w:val="both"/>
        <w:rPr>
          <w:rFonts w:ascii="Times New Roman" w:hAnsi="Times New Roman" w:cs="Times New Roman"/>
          <w:sz w:val="24"/>
          <w:szCs w:val="24"/>
          <w:lang w:val="sr-Cyrl-BA"/>
        </w:rPr>
      </w:pPr>
    </w:p>
    <w:p w14:paraId="6C863855" w14:textId="54A3EFFC" w:rsidR="00855633" w:rsidRDefault="00BB7CF0" w:rsidP="00602FFD">
      <w:pPr>
        <w:jc w:val="both"/>
        <w:rPr>
          <w:rFonts w:ascii="Times New Roman" w:hAnsi="Times New Roman" w:cs="Times New Roman"/>
          <w:sz w:val="24"/>
          <w:szCs w:val="24"/>
          <w:lang w:val="sr-Cyrl-BA"/>
        </w:rPr>
      </w:pPr>
      <w:r>
        <w:rPr>
          <w:rFonts w:ascii="Times New Roman" w:hAnsi="Times New Roman" w:cs="Times New Roman"/>
          <w:sz w:val="24"/>
          <w:szCs w:val="24"/>
        </w:rPr>
        <w:t>Примјери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из</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праксе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могу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укључивати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стварне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ситуације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које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десиле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процесу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Босни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Херцеговини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као</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што</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примјери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добре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праксе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спровођењу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набавки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случајеви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кршења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прописа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или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процедура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које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резултирале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проблемима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или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примјери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ефикасног</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кориштења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јавних</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средстава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кроз</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транспарентан</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процес</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набавке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Ови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примјери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могу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помоћи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илустрацији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улоге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овлаштених</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предавача</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важности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адекватне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обуке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и</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едукације</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у</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овом</w:t>
      </w:r>
      <w:r w:rsidR="0099501E" w:rsidRPr="00602FFD">
        <w:rPr>
          <w:rFonts w:ascii="Times New Roman" w:hAnsi="Times New Roman" w:cs="Times New Roman"/>
          <w:sz w:val="24"/>
          <w:szCs w:val="24"/>
        </w:rPr>
        <w:t xml:space="preserve"> </w:t>
      </w:r>
      <w:r>
        <w:rPr>
          <w:rFonts w:ascii="Times New Roman" w:hAnsi="Times New Roman" w:cs="Times New Roman"/>
          <w:sz w:val="24"/>
          <w:szCs w:val="24"/>
        </w:rPr>
        <w:t>процесу</w:t>
      </w:r>
      <w:r w:rsidR="0099501E" w:rsidRPr="00602FFD">
        <w:rPr>
          <w:rFonts w:ascii="Times New Roman" w:hAnsi="Times New Roman" w:cs="Times New Roman"/>
          <w:sz w:val="24"/>
          <w:szCs w:val="24"/>
        </w:rPr>
        <w:t>.</w:t>
      </w:r>
    </w:p>
    <w:p w14:paraId="0DDDB21F" w14:textId="77777777" w:rsidR="00A05194" w:rsidRDefault="00A05194" w:rsidP="00602FFD">
      <w:pPr>
        <w:jc w:val="both"/>
        <w:rPr>
          <w:rFonts w:ascii="Times New Roman" w:hAnsi="Times New Roman" w:cs="Times New Roman"/>
          <w:sz w:val="24"/>
          <w:szCs w:val="24"/>
          <w:lang w:val="sr-Cyrl-BA"/>
        </w:rPr>
      </w:pPr>
    </w:p>
    <w:p w14:paraId="29684A2D" w14:textId="77777777" w:rsidR="003E1037" w:rsidRDefault="003E1037" w:rsidP="00602FFD">
      <w:pPr>
        <w:jc w:val="both"/>
        <w:rPr>
          <w:rFonts w:ascii="Times New Roman" w:hAnsi="Times New Roman" w:cs="Times New Roman"/>
          <w:sz w:val="24"/>
          <w:szCs w:val="24"/>
          <w:lang w:val="sr-Cyrl-BA"/>
        </w:rPr>
      </w:pPr>
    </w:p>
    <w:p w14:paraId="0DFC1B01" w14:textId="77777777" w:rsidR="003E1037" w:rsidRDefault="003E1037" w:rsidP="00602FFD">
      <w:pPr>
        <w:jc w:val="both"/>
        <w:rPr>
          <w:rFonts w:ascii="Times New Roman" w:hAnsi="Times New Roman" w:cs="Times New Roman"/>
          <w:sz w:val="24"/>
          <w:szCs w:val="24"/>
          <w:lang w:val="sr-Cyrl-BA"/>
        </w:rPr>
      </w:pPr>
    </w:p>
    <w:p w14:paraId="102206FA" w14:textId="77777777" w:rsidR="003E1037" w:rsidRPr="00855633" w:rsidRDefault="003E1037" w:rsidP="00602FFD">
      <w:pPr>
        <w:jc w:val="both"/>
        <w:rPr>
          <w:rFonts w:ascii="Times New Roman" w:hAnsi="Times New Roman" w:cs="Times New Roman"/>
          <w:sz w:val="24"/>
          <w:szCs w:val="24"/>
          <w:lang w:val="sr-Cyrl-BA"/>
        </w:rPr>
      </w:pPr>
    </w:p>
    <w:p w14:paraId="24D63B7D" w14:textId="50C5ADBA" w:rsidR="00855633" w:rsidRPr="00855633" w:rsidRDefault="00855633" w:rsidP="00855633">
      <w:pPr>
        <w:jc w:val="both"/>
        <w:rPr>
          <w:rFonts w:ascii="Times New Roman" w:hAnsi="Times New Roman" w:cs="Times New Roman"/>
          <w:sz w:val="24"/>
          <w:szCs w:val="24"/>
        </w:rPr>
      </w:pPr>
      <w:r>
        <w:rPr>
          <w:rFonts w:ascii="Times New Roman" w:hAnsi="Times New Roman" w:cs="Times New Roman"/>
          <w:sz w:val="24"/>
          <w:szCs w:val="24"/>
          <w:lang w:val="sr-Cyrl-BA"/>
        </w:rPr>
        <w:lastRenderedPageBreak/>
        <w:t>Примјер</w:t>
      </w:r>
      <w:r w:rsidR="009579D0">
        <w:rPr>
          <w:rFonts w:ascii="Times New Roman" w:hAnsi="Times New Roman" w:cs="Times New Roman"/>
          <w:sz w:val="24"/>
          <w:szCs w:val="24"/>
          <w:lang w:val="sr-Cyrl-BA"/>
        </w:rPr>
        <w:t xml:space="preserve"> 1</w:t>
      </w:r>
      <w:r>
        <w:rPr>
          <w:rFonts w:ascii="Times New Roman" w:hAnsi="Times New Roman" w:cs="Times New Roman"/>
          <w:sz w:val="24"/>
          <w:szCs w:val="24"/>
          <w:lang w:val="sr-Cyrl-BA"/>
        </w:rPr>
        <w:t xml:space="preserve"> :</w:t>
      </w:r>
      <w:r w:rsidR="009579D0">
        <w:rPr>
          <w:rFonts w:ascii="Times New Roman" w:hAnsi="Times New Roman" w:cs="Times New Roman"/>
          <w:sz w:val="24"/>
          <w:szCs w:val="24"/>
          <w:lang w:val="sr-Cyrl-BA"/>
        </w:rPr>
        <w:t xml:space="preserve"> </w:t>
      </w:r>
      <w:r>
        <w:rPr>
          <w:rFonts w:ascii="Times New Roman" w:hAnsi="Times New Roman" w:cs="Times New Roman"/>
          <w:sz w:val="24"/>
          <w:szCs w:val="24"/>
        </w:rPr>
        <w:t>Едукација</w:t>
      </w:r>
      <w:r w:rsidRPr="00855633">
        <w:rPr>
          <w:rFonts w:ascii="Times New Roman" w:hAnsi="Times New Roman" w:cs="Times New Roman"/>
          <w:sz w:val="24"/>
          <w:szCs w:val="24"/>
        </w:rPr>
        <w:t xml:space="preserve"> </w:t>
      </w:r>
      <w:r>
        <w:rPr>
          <w:rFonts w:ascii="Times New Roman" w:hAnsi="Times New Roman" w:cs="Times New Roman"/>
          <w:sz w:val="24"/>
          <w:szCs w:val="24"/>
        </w:rPr>
        <w:t>запослених</w:t>
      </w:r>
      <w:r w:rsidRPr="00855633">
        <w:rPr>
          <w:rFonts w:ascii="Times New Roman" w:hAnsi="Times New Roman" w:cs="Times New Roman"/>
          <w:sz w:val="24"/>
          <w:szCs w:val="24"/>
        </w:rPr>
        <w:t xml:space="preserve"> </w:t>
      </w:r>
      <w:r>
        <w:rPr>
          <w:rFonts w:ascii="Times New Roman" w:hAnsi="Times New Roman" w:cs="Times New Roman"/>
          <w:sz w:val="24"/>
          <w:szCs w:val="24"/>
        </w:rPr>
        <w:t>у</w:t>
      </w:r>
      <w:r w:rsidRPr="00855633">
        <w:rPr>
          <w:rFonts w:ascii="Times New Roman" w:hAnsi="Times New Roman" w:cs="Times New Roman"/>
          <w:sz w:val="24"/>
          <w:szCs w:val="24"/>
        </w:rPr>
        <w:t xml:space="preserve"> </w:t>
      </w:r>
      <w:r>
        <w:rPr>
          <w:rFonts w:ascii="Times New Roman" w:hAnsi="Times New Roman" w:cs="Times New Roman"/>
          <w:sz w:val="24"/>
          <w:szCs w:val="24"/>
        </w:rPr>
        <w:t>здравственом</w:t>
      </w:r>
      <w:r w:rsidRPr="00855633">
        <w:rPr>
          <w:rFonts w:ascii="Times New Roman" w:hAnsi="Times New Roman" w:cs="Times New Roman"/>
          <w:sz w:val="24"/>
          <w:szCs w:val="24"/>
        </w:rPr>
        <w:t xml:space="preserve"> </w:t>
      </w:r>
      <w:r>
        <w:rPr>
          <w:rFonts w:ascii="Times New Roman" w:hAnsi="Times New Roman" w:cs="Times New Roman"/>
          <w:sz w:val="24"/>
          <w:szCs w:val="24"/>
        </w:rPr>
        <w:t>сектору</w:t>
      </w:r>
    </w:p>
    <w:p w14:paraId="49B500A7" w14:textId="77777777" w:rsidR="00855633" w:rsidRPr="00C9193F" w:rsidRDefault="00855633" w:rsidP="00855633">
      <w:pPr>
        <w:jc w:val="both"/>
        <w:rPr>
          <w:rFonts w:ascii="Times New Roman" w:hAnsi="Times New Roman" w:cs="Times New Roman"/>
          <w:sz w:val="24"/>
          <w:szCs w:val="24"/>
          <w:lang w:val="sr-Latn-BA"/>
        </w:rPr>
      </w:pPr>
    </w:p>
    <w:p w14:paraId="17A44860" w14:textId="344021A1" w:rsidR="00855633" w:rsidRPr="00855633" w:rsidRDefault="00855633" w:rsidP="00855633">
      <w:pPr>
        <w:jc w:val="both"/>
        <w:rPr>
          <w:rFonts w:ascii="Times New Roman" w:hAnsi="Times New Roman" w:cs="Times New Roman"/>
          <w:sz w:val="24"/>
          <w:szCs w:val="24"/>
          <w:lang w:val="sr-Cyrl-BA"/>
        </w:rPr>
      </w:pPr>
      <w:r>
        <w:rPr>
          <w:rFonts w:ascii="Times New Roman" w:hAnsi="Times New Roman" w:cs="Times New Roman"/>
          <w:sz w:val="24"/>
          <w:szCs w:val="24"/>
        </w:rPr>
        <w:t>У</w:t>
      </w:r>
      <w:r w:rsidRPr="00855633">
        <w:rPr>
          <w:rFonts w:ascii="Times New Roman" w:hAnsi="Times New Roman" w:cs="Times New Roman"/>
          <w:sz w:val="24"/>
          <w:szCs w:val="24"/>
        </w:rPr>
        <w:t xml:space="preserve"> </w:t>
      </w:r>
      <w:r>
        <w:rPr>
          <w:rFonts w:ascii="Times New Roman" w:hAnsi="Times New Roman" w:cs="Times New Roman"/>
          <w:sz w:val="24"/>
          <w:szCs w:val="24"/>
        </w:rPr>
        <w:t>једној</w:t>
      </w:r>
      <w:r w:rsidRPr="00855633">
        <w:rPr>
          <w:rFonts w:ascii="Times New Roman" w:hAnsi="Times New Roman" w:cs="Times New Roman"/>
          <w:sz w:val="24"/>
          <w:szCs w:val="24"/>
        </w:rPr>
        <w:t xml:space="preserve"> </w:t>
      </w:r>
      <w:r>
        <w:rPr>
          <w:rFonts w:ascii="Times New Roman" w:hAnsi="Times New Roman" w:cs="Times New Roman"/>
          <w:sz w:val="24"/>
          <w:szCs w:val="24"/>
        </w:rPr>
        <w:t>од</w:t>
      </w:r>
      <w:r w:rsidRPr="00855633">
        <w:rPr>
          <w:rFonts w:ascii="Times New Roman" w:hAnsi="Times New Roman" w:cs="Times New Roman"/>
          <w:sz w:val="24"/>
          <w:szCs w:val="24"/>
        </w:rPr>
        <w:t xml:space="preserve"> </w:t>
      </w:r>
      <w:r>
        <w:rPr>
          <w:rFonts w:ascii="Times New Roman" w:hAnsi="Times New Roman" w:cs="Times New Roman"/>
          <w:sz w:val="24"/>
          <w:szCs w:val="24"/>
        </w:rPr>
        <w:t>јавних</w:t>
      </w:r>
      <w:r w:rsidRPr="00855633">
        <w:rPr>
          <w:rFonts w:ascii="Times New Roman" w:hAnsi="Times New Roman" w:cs="Times New Roman"/>
          <w:sz w:val="24"/>
          <w:szCs w:val="24"/>
        </w:rPr>
        <w:t xml:space="preserve"> </w:t>
      </w:r>
      <w:r>
        <w:rPr>
          <w:rFonts w:ascii="Times New Roman" w:hAnsi="Times New Roman" w:cs="Times New Roman"/>
          <w:sz w:val="24"/>
          <w:szCs w:val="24"/>
        </w:rPr>
        <w:t>здравствених</w:t>
      </w:r>
      <w:r w:rsidRPr="00855633">
        <w:rPr>
          <w:rFonts w:ascii="Times New Roman" w:hAnsi="Times New Roman" w:cs="Times New Roman"/>
          <w:sz w:val="24"/>
          <w:szCs w:val="24"/>
        </w:rPr>
        <w:t xml:space="preserve"> </w:t>
      </w:r>
      <w:r>
        <w:rPr>
          <w:rFonts w:ascii="Times New Roman" w:hAnsi="Times New Roman" w:cs="Times New Roman"/>
          <w:sz w:val="24"/>
          <w:szCs w:val="24"/>
        </w:rPr>
        <w:t>установа</w:t>
      </w:r>
      <w:r w:rsidRPr="00855633">
        <w:rPr>
          <w:rFonts w:ascii="Times New Roman" w:hAnsi="Times New Roman" w:cs="Times New Roman"/>
          <w:sz w:val="24"/>
          <w:szCs w:val="24"/>
        </w:rPr>
        <w:t xml:space="preserve">, </w:t>
      </w:r>
      <w:r>
        <w:rPr>
          <w:rFonts w:ascii="Times New Roman" w:hAnsi="Times New Roman" w:cs="Times New Roman"/>
          <w:sz w:val="24"/>
          <w:szCs w:val="24"/>
        </w:rPr>
        <w:t>овлаштени</w:t>
      </w:r>
      <w:r w:rsidRPr="00855633">
        <w:rPr>
          <w:rFonts w:ascii="Times New Roman" w:hAnsi="Times New Roman" w:cs="Times New Roman"/>
          <w:sz w:val="24"/>
          <w:szCs w:val="24"/>
        </w:rPr>
        <w:t xml:space="preserve"> </w:t>
      </w:r>
      <w:r>
        <w:rPr>
          <w:rFonts w:ascii="Times New Roman" w:hAnsi="Times New Roman" w:cs="Times New Roman"/>
          <w:sz w:val="24"/>
          <w:szCs w:val="24"/>
        </w:rPr>
        <w:t>предавач</w:t>
      </w:r>
      <w:r w:rsidRPr="00855633">
        <w:rPr>
          <w:rFonts w:ascii="Times New Roman" w:hAnsi="Times New Roman" w:cs="Times New Roman"/>
          <w:sz w:val="24"/>
          <w:szCs w:val="24"/>
        </w:rPr>
        <w:t xml:space="preserve"> </w:t>
      </w:r>
      <w:r>
        <w:rPr>
          <w:rFonts w:ascii="Times New Roman" w:hAnsi="Times New Roman" w:cs="Times New Roman"/>
          <w:sz w:val="24"/>
          <w:szCs w:val="24"/>
        </w:rPr>
        <w:t>је</w:t>
      </w:r>
      <w:r w:rsidRPr="00855633">
        <w:rPr>
          <w:rFonts w:ascii="Times New Roman" w:hAnsi="Times New Roman" w:cs="Times New Roman"/>
          <w:sz w:val="24"/>
          <w:szCs w:val="24"/>
        </w:rPr>
        <w:t xml:space="preserve"> </w:t>
      </w:r>
      <w:r>
        <w:rPr>
          <w:rFonts w:ascii="Times New Roman" w:hAnsi="Times New Roman" w:cs="Times New Roman"/>
          <w:sz w:val="24"/>
          <w:szCs w:val="24"/>
        </w:rPr>
        <w:t>организовао</w:t>
      </w:r>
      <w:r w:rsidRPr="00855633">
        <w:rPr>
          <w:rFonts w:ascii="Times New Roman" w:hAnsi="Times New Roman" w:cs="Times New Roman"/>
          <w:sz w:val="24"/>
          <w:szCs w:val="24"/>
        </w:rPr>
        <w:t xml:space="preserve"> </w:t>
      </w:r>
      <w:r>
        <w:rPr>
          <w:rFonts w:ascii="Times New Roman" w:hAnsi="Times New Roman" w:cs="Times New Roman"/>
          <w:sz w:val="24"/>
          <w:szCs w:val="24"/>
        </w:rPr>
        <w:t>серију</w:t>
      </w:r>
      <w:r w:rsidRPr="00855633">
        <w:rPr>
          <w:rFonts w:ascii="Times New Roman" w:hAnsi="Times New Roman" w:cs="Times New Roman"/>
          <w:sz w:val="24"/>
          <w:szCs w:val="24"/>
        </w:rPr>
        <w:t xml:space="preserve"> </w:t>
      </w:r>
      <w:r>
        <w:rPr>
          <w:rFonts w:ascii="Times New Roman" w:hAnsi="Times New Roman" w:cs="Times New Roman"/>
          <w:sz w:val="24"/>
          <w:szCs w:val="24"/>
        </w:rPr>
        <w:t>радионица</w:t>
      </w:r>
      <w:r w:rsidRPr="00855633">
        <w:rPr>
          <w:rFonts w:ascii="Times New Roman" w:hAnsi="Times New Roman" w:cs="Times New Roman"/>
          <w:sz w:val="24"/>
          <w:szCs w:val="24"/>
        </w:rPr>
        <w:t xml:space="preserve"> </w:t>
      </w:r>
      <w:r>
        <w:rPr>
          <w:rFonts w:ascii="Times New Roman" w:hAnsi="Times New Roman" w:cs="Times New Roman"/>
          <w:sz w:val="24"/>
          <w:szCs w:val="24"/>
        </w:rPr>
        <w:t>за</w:t>
      </w:r>
      <w:r w:rsidRPr="00855633">
        <w:rPr>
          <w:rFonts w:ascii="Times New Roman" w:hAnsi="Times New Roman" w:cs="Times New Roman"/>
          <w:sz w:val="24"/>
          <w:szCs w:val="24"/>
        </w:rPr>
        <w:t xml:space="preserve"> </w:t>
      </w:r>
      <w:r>
        <w:rPr>
          <w:rFonts w:ascii="Times New Roman" w:hAnsi="Times New Roman" w:cs="Times New Roman"/>
          <w:sz w:val="24"/>
          <w:szCs w:val="24"/>
        </w:rPr>
        <w:t>запослене</w:t>
      </w:r>
      <w:r w:rsidRPr="00855633">
        <w:rPr>
          <w:rFonts w:ascii="Times New Roman" w:hAnsi="Times New Roman" w:cs="Times New Roman"/>
          <w:sz w:val="24"/>
          <w:szCs w:val="24"/>
        </w:rPr>
        <w:t xml:space="preserve"> </w:t>
      </w:r>
      <w:r>
        <w:rPr>
          <w:rFonts w:ascii="Times New Roman" w:hAnsi="Times New Roman" w:cs="Times New Roman"/>
          <w:sz w:val="24"/>
          <w:szCs w:val="24"/>
        </w:rPr>
        <w:t>у</w:t>
      </w:r>
      <w:r w:rsidRPr="00855633">
        <w:rPr>
          <w:rFonts w:ascii="Times New Roman" w:hAnsi="Times New Roman" w:cs="Times New Roman"/>
          <w:sz w:val="24"/>
          <w:szCs w:val="24"/>
        </w:rPr>
        <w:t xml:space="preserve"> </w:t>
      </w:r>
      <w:r>
        <w:rPr>
          <w:rFonts w:ascii="Times New Roman" w:hAnsi="Times New Roman" w:cs="Times New Roman"/>
          <w:sz w:val="24"/>
          <w:szCs w:val="24"/>
        </w:rPr>
        <w:t>од</w:t>
      </w:r>
      <w:r w:rsidR="009A6004">
        <w:rPr>
          <w:rFonts w:ascii="Times New Roman" w:hAnsi="Times New Roman" w:cs="Times New Roman"/>
          <w:sz w:val="24"/>
          <w:szCs w:val="24"/>
          <w:lang w:val="sr-Cyrl-BA"/>
        </w:rPr>
        <w:t>ј</w:t>
      </w:r>
      <w:r>
        <w:rPr>
          <w:rFonts w:ascii="Times New Roman" w:hAnsi="Times New Roman" w:cs="Times New Roman"/>
          <w:sz w:val="24"/>
          <w:szCs w:val="24"/>
        </w:rPr>
        <w:t>ељењу</w:t>
      </w:r>
      <w:r w:rsidRPr="00855633">
        <w:rPr>
          <w:rFonts w:ascii="Times New Roman" w:hAnsi="Times New Roman" w:cs="Times New Roman"/>
          <w:sz w:val="24"/>
          <w:szCs w:val="24"/>
        </w:rPr>
        <w:t xml:space="preserve"> </w:t>
      </w:r>
      <w:r>
        <w:rPr>
          <w:rFonts w:ascii="Times New Roman" w:hAnsi="Times New Roman" w:cs="Times New Roman"/>
          <w:sz w:val="24"/>
          <w:szCs w:val="24"/>
        </w:rPr>
        <w:t>за</w:t>
      </w:r>
      <w:r w:rsidRPr="00855633">
        <w:rPr>
          <w:rFonts w:ascii="Times New Roman" w:hAnsi="Times New Roman" w:cs="Times New Roman"/>
          <w:sz w:val="24"/>
          <w:szCs w:val="24"/>
        </w:rPr>
        <w:t xml:space="preserve"> </w:t>
      </w:r>
      <w:r>
        <w:rPr>
          <w:rFonts w:ascii="Times New Roman" w:hAnsi="Times New Roman" w:cs="Times New Roman"/>
          <w:sz w:val="24"/>
          <w:szCs w:val="24"/>
        </w:rPr>
        <w:t>јавне</w:t>
      </w:r>
      <w:r w:rsidRPr="00855633">
        <w:rPr>
          <w:rFonts w:ascii="Times New Roman" w:hAnsi="Times New Roman" w:cs="Times New Roman"/>
          <w:sz w:val="24"/>
          <w:szCs w:val="24"/>
        </w:rPr>
        <w:t xml:space="preserve"> </w:t>
      </w:r>
      <w:r>
        <w:rPr>
          <w:rFonts w:ascii="Times New Roman" w:hAnsi="Times New Roman" w:cs="Times New Roman"/>
          <w:sz w:val="24"/>
          <w:szCs w:val="24"/>
        </w:rPr>
        <w:t>набавке</w:t>
      </w:r>
      <w:r w:rsidRPr="00855633">
        <w:rPr>
          <w:rFonts w:ascii="Times New Roman" w:hAnsi="Times New Roman" w:cs="Times New Roman"/>
          <w:sz w:val="24"/>
          <w:szCs w:val="24"/>
        </w:rPr>
        <w:t xml:space="preserve">. </w:t>
      </w:r>
      <w:r>
        <w:rPr>
          <w:rFonts w:ascii="Times New Roman" w:hAnsi="Times New Roman" w:cs="Times New Roman"/>
          <w:sz w:val="24"/>
          <w:szCs w:val="24"/>
        </w:rPr>
        <w:t>Фокус</w:t>
      </w:r>
      <w:r w:rsidRPr="00855633">
        <w:rPr>
          <w:rFonts w:ascii="Times New Roman" w:hAnsi="Times New Roman" w:cs="Times New Roman"/>
          <w:sz w:val="24"/>
          <w:szCs w:val="24"/>
        </w:rPr>
        <w:t xml:space="preserve"> </w:t>
      </w:r>
      <w:r>
        <w:rPr>
          <w:rFonts w:ascii="Times New Roman" w:hAnsi="Times New Roman" w:cs="Times New Roman"/>
          <w:sz w:val="24"/>
          <w:szCs w:val="24"/>
        </w:rPr>
        <w:t>радионица</w:t>
      </w:r>
      <w:r w:rsidRPr="00855633">
        <w:rPr>
          <w:rFonts w:ascii="Times New Roman" w:hAnsi="Times New Roman" w:cs="Times New Roman"/>
          <w:sz w:val="24"/>
          <w:szCs w:val="24"/>
        </w:rPr>
        <w:t xml:space="preserve"> </w:t>
      </w:r>
      <w:r>
        <w:rPr>
          <w:rFonts w:ascii="Times New Roman" w:hAnsi="Times New Roman" w:cs="Times New Roman"/>
          <w:sz w:val="24"/>
          <w:szCs w:val="24"/>
        </w:rPr>
        <w:t>био</w:t>
      </w:r>
      <w:r w:rsidRPr="00855633">
        <w:rPr>
          <w:rFonts w:ascii="Times New Roman" w:hAnsi="Times New Roman" w:cs="Times New Roman"/>
          <w:sz w:val="24"/>
          <w:szCs w:val="24"/>
        </w:rPr>
        <w:t xml:space="preserve"> </w:t>
      </w:r>
      <w:r>
        <w:rPr>
          <w:rFonts w:ascii="Times New Roman" w:hAnsi="Times New Roman" w:cs="Times New Roman"/>
          <w:sz w:val="24"/>
          <w:szCs w:val="24"/>
        </w:rPr>
        <w:t>је</w:t>
      </w:r>
      <w:r w:rsidRPr="00855633">
        <w:rPr>
          <w:rFonts w:ascii="Times New Roman" w:hAnsi="Times New Roman" w:cs="Times New Roman"/>
          <w:sz w:val="24"/>
          <w:szCs w:val="24"/>
        </w:rPr>
        <w:t xml:space="preserve"> </w:t>
      </w:r>
      <w:r>
        <w:rPr>
          <w:rFonts w:ascii="Times New Roman" w:hAnsi="Times New Roman" w:cs="Times New Roman"/>
          <w:sz w:val="24"/>
          <w:szCs w:val="24"/>
        </w:rPr>
        <w:t>на</w:t>
      </w:r>
      <w:r w:rsidRPr="00855633">
        <w:rPr>
          <w:rFonts w:ascii="Times New Roman" w:hAnsi="Times New Roman" w:cs="Times New Roman"/>
          <w:sz w:val="24"/>
          <w:szCs w:val="24"/>
        </w:rPr>
        <w:t xml:space="preserve"> </w:t>
      </w:r>
      <w:r>
        <w:rPr>
          <w:rFonts w:ascii="Times New Roman" w:hAnsi="Times New Roman" w:cs="Times New Roman"/>
          <w:sz w:val="24"/>
          <w:szCs w:val="24"/>
        </w:rPr>
        <w:t>специфичностима</w:t>
      </w:r>
      <w:r w:rsidRPr="00855633">
        <w:rPr>
          <w:rFonts w:ascii="Times New Roman" w:hAnsi="Times New Roman" w:cs="Times New Roman"/>
          <w:sz w:val="24"/>
          <w:szCs w:val="24"/>
        </w:rPr>
        <w:t xml:space="preserve"> </w:t>
      </w:r>
      <w:r>
        <w:rPr>
          <w:rFonts w:ascii="Times New Roman" w:hAnsi="Times New Roman" w:cs="Times New Roman"/>
          <w:sz w:val="24"/>
          <w:szCs w:val="24"/>
        </w:rPr>
        <w:t>набавки</w:t>
      </w:r>
      <w:r w:rsidRPr="00855633">
        <w:rPr>
          <w:rFonts w:ascii="Times New Roman" w:hAnsi="Times New Roman" w:cs="Times New Roman"/>
          <w:sz w:val="24"/>
          <w:szCs w:val="24"/>
        </w:rPr>
        <w:t xml:space="preserve"> </w:t>
      </w:r>
      <w:r>
        <w:rPr>
          <w:rFonts w:ascii="Times New Roman" w:hAnsi="Times New Roman" w:cs="Times New Roman"/>
          <w:sz w:val="24"/>
          <w:szCs w:val="24"/>
        </w:rPr>
        <w:t>медицинске</w:t>
      </w:r>
      <w:r w:rsidRPr="00855633">
        <w:rPr>
          <w:rFonts w:ascii="Times New Roman" w:hAnsi="Times New Roman" w:cs="Times New Roman"/>
          <w:sz w:val="24"/>
          <w:szCs w:val="24"/>
        </w:rPr>
        <w:t xml:space="preserve"> </w:t>
      </w:r>
      <w:r>
        <w:rPr>
          <w:rFonts w:ascii="Times New Roman" w:hAnsi="Times New Roman" w:cs="Times New Roman"/>
          <w:sz w:val="24"/>
          <w:szCs w:val="24"/>
        </w:rPr>
        <w:t>опреме</w:t>
      </w:r>
      <w:r w:rsidRPr="00855633">
        <w:rPr>
          <w:rFonts w:ascii="Times New Roman" w:hAnsi="Times New Roman" w:cs="Times New Roman"/>
          <w:sz w:val="24"/>
          <w:szCs w:val="24"/>
        </w:rPr>
        <w:t xml:space="preserve"> </w:t>
      </w:r>
      <w:r>
        <w:rPr>
          <w:rFonts w:ascii="Times New Roman" w:hAnsi="Times New Roman" w:cs="Times New Roman"/>
          <w:sz w:val="24"/>
          <w:szCs w:val="24"/>
        </w:rPr>
        <w:t>и</w:t>
      </w:r>
      <w:r w:rsidRPr="00855633">
        <w:rPr>
          <w:rFonts w:ascii="Times New Roman" w:hAnsi="Times New Roman" w:cs="Times New Roman"/>
          <w:sz w:val="24"/>
          <w:szCs w:val="24"/>
        </w:rPr>
        <w:t xml:space="preserve"> </w:t>
      </w:r>
      <w:r>
        <w:rPr>
          <w:rFonts w:ascii="Times New Roman" w:hAnsi="Times New Roman" w:cs="Times New Roman"/>
          <w:sz w:val="24"/>
          <w:szCs w:val="24"/>
        </w:rPr>
        <w:t>л</w:t>
      </w:r>
      <w:r w:rsidR="009A6004">
        <w:rPr>
          <w:rFonts w:ascii="Times New Roman" w:hAnsi="Times New Roman" w:cs="Times New Roman"/>
          <w:sz w:val="24"/>
          <w:szCs w:val="24"/>
          <w:lang w:val="sr-Cyrl-BA"/>
        </w:rPr>
        <w:t>иј</w:t>
      </w:r>
      <w:r>
        <w:rPr>
          <w:rFonts w:ascii="Times New Roman" w:hAnsi="Times New Roman" w:cs="Times New Roman"/>
          <w:sz w:val="24"/>
          <w:szCs w:val="24"/>
        </w:rPr>
        <w:t>екова</w:t>
      </w:r>
      <w:r w:rsidRPr="00855633">
        <w:rPr>
          <w:rFonts w:ascii="Times New Roman" w:hAnsi="Times New Roman" w:cs="Times New Roman"/>
          <w:sz w:val="24"/>
          <w:szCs w:val="24"/>
        </w:rPr>
        <w:t xml:space="preserve">, </w:t>
      </w:r>
      <w:r>
        <w:rPr>
          <w:rFonts w:ascii="Times New Roman" w:hAnsi="Times New Roman" w:cs="Times New Roman"/>
          <w:sz w:val="24"/>
          <w:szCs w:val="24"/>
        </w:rPr>
        <w:t>укључујући</w:t>
      </w:r>
      <w:r w:rsidRPr="00855633">
        <w:rPr>
          <w:rFonts w:ascii="Times New Roman" w:hAnsi="Times New Roman" w:cs="Times New Roman"/>
          <w:sz w:val="24"/>
          <w:szCs w:val="24"/>
        </w:rPr>
        <w:t>:</w:t>
      </w:r>
    </w:p>
    <w:p w14:paraId="1479471F" w14:textId="6F8DF6C0" w:rsidR="00855633" w:rsidRPr="00855633" w:rsidRDefault="00855633" w:rsidP="00855633">
      <w:pPr>
        <w:jc w:val="both"/>
        <w:rPr>
          <w:rFonts w:ascii="Times New Roman" w:hAnsi="Times New Roman" w:cs="Times New Roman"/>
          <w:sz w:val="24"/>
          <w:szCs w:val="24"/>
        </w:rPr>
      </w:pPr>
      <w:r w:rsidRPr="00855633">
        <w:rPr>
          <w:rFonts w:ascii="Times New Roman" w:hAnsi="Times New Roman" w:cs="Times New Roman"/>
          <w:sz w:val="24"/>
          <w:szCs w:val="24"/>
        </w:rPr>
        <w:t xml:space="preserve">1. </w:t>
      </w:r>
      <w:r>
        <w:rPr>
          <w:rFonts w:ascii="Times New Roman" w:hAnsi="Times New Roman" w:cs="Times New Roman"/>
          <w:sz w:val="24"/>
          <w:szCs w:val="24"/>
        </w:rPr>
        <w:t>Припрема</w:t>
      </w:r>
      <w:r w:rsidRPr="00855633">
        <w:rPr>
          <w:rFonts w:ascii="Times New Roman" w:hAnsi="Times New Roman" w:cs="Times New Roman"/>
          <w:sz w:val="24"/>
          <w:szCs w:val="24"/>
        </w:rPr>
        <w:t xml:space="preserve"> </w:t>
      </w:r>
      <w:r>
        <w:rPr>
          <w:rFonts w:ascii="Times New Roman" w:hAnsi="Times New Roman" w:cs="Times New Roman"/>
          <w:sz w:val="24"/>
          <w:szCs w:val="24"/>
        </w:rPr>
        <w:t>техничких</w:t>
      </w:r>
      <w:r w:rsidRPr="00855633">
        <w:rPr>
          <w:rFonts w:ascii="Times New Roman" w:hAnsi="Times New Roman" w:cs="Times New Roman"/>
          <w:sz w:val="24"/>
          <w:szCs w:val="24"/>
        </w:rPr>
        <w:t xml:space="preserve"> </w:t>
      </w:r>
      <w:r>
        <w:rPr>
          <w:rFonts w:ascii="Times New Roman" w:hAnsi="Times New Roman" w:cs="Times New Roman"/>
          <w:sz w:val="24"/>
          <w:szCs w:val="24"/>
        </w:rPr>
        <w:t>спецификација</w:t>
      </w:r>
      <w:r w:rsidRPr="00855633">
        <w:rPr>
          <w:rFonts w:ascii="Times New Roman" w:hAnsi="Times New Roman" w:cs="Times New Roman"/>
          <w:sz w:val="24"/>
          <w:szCs w:val="24"/>
        </w:rPr>
        <w:t xml:space="preserve">: </w:t>
      </w:r>
      <w:r>
        <w:rPr>
          <w:rFonts w:ascii="Times New Roman" w:hAnsi="Times New Roman" w:cs="Times New Roman"/>
          <w:sz w:val="24"/>
          <w:szCs w:val="24"/>
        </w:rPr>
        <w:t>Учесници</w:t>
      </w:r>
      <w:r w:rsidRPr="00855633">
        <w:rPr>
          <w:rFonts w:ascii="Times New Roman" w:hAnsi="Times New Roman" w:cs="Times New Roman"/>
          <w:sz w:val="24"/>
          <w:szCs w:val="24"/>
        </w:rPr>
        <w:t xml:space="preserve"> </w:t>
      </w:r>
      <w:r>
        <w:rPr>
          <w:rFonts w:ascii="Times New Roman" w:hAnsi="Times New Roman" w:cs="Times New Roman"/>
          <w:sz w:val="24"/>
          <w:szCs w:val="24"/>
        </w:rPr>
        <w:t>су</w:t>
      </w:r>
      <w:r w:rsidRPr="00855633">
        <w:rPr>
          <w:rFonts w:ascii="Times New Roman" w:hAnsi="Times New Roman" w:cs="Times New Roman"/>
          <w:sz w:val="24"/>
          <w:szCs w:val="24"/>
        </w:rPr>
        <w:t xml:space="preserve"> </w:t>
      </w:r>
      <w:r>
        <w:rPr>
          <w:rFonts w:ascii="Times New Roman" w:hAnsi="Times New Roman" w:cs="Times New Roman"/>
          <w:sz w:val="24"/>
          <w:szCs w:val="24"/>
        </w:rPr>
        <w:t>научили</w:t>
      </w:r>
      <w:r w:rsidRPr="00855633">
        <w:rPr>
          <w:rFonts w:ascii="Times New Roman" w:hAnsi="Times New Roman" w:cs="Times New Roman"/>
          <w:sz w:val="24"/>
          <w:szCs w:val="24"/>
        </w:rPr>
        <w:t xml:space="preserve"> </w:t>
      </w:r>
      <w:r>
        <w:rPr>
          <w:rFonts w:ascii="Times New Roman" w:hAnsi="Times New Roman" w:cs="Times New Roman"/>
          <w:sz w:val="24"/>
          <w:szCs w:val="24"/>
        </w:rPr>
        <w:t>како</w:t>
      </w:r>
      <w:r w:rsidRPr="00855633">
        <w:rPr>
          <w:rFonts w:ascii="Times New Roman" w:hAnsi="Times New Roman" w:cs="Times New Roman"/>
          <w:sz w:val="24"/>
          <w:szCs w:val="24"/>
        </w:rPr>
        <w:t xml:space="preserve"> </w:t>
      </w:r>
      <w:r>
        <w:rPr>
          <w:rFonts w:ascii="Times New Roman" w:hAnsi="Times New Roman" w:cs="Times New Roman"/>
          <w:sz w:val="24"/>
          <w:szCs w:val="24"/>
        </w:rPr>
        <w:t>да</w:t>
      </w:r>
      <w:r w:rsidRPr="00855633">
        <w:rPr>
          <w:rFonts w:ascii="Times New Roman" w:hAnsi="Times New Roman" w:cs="Times New Roman"/>
          <w:sz w:val="24"/>
          <w:szCs w:val="24"/>
        </w:rPr>
        <w:t xml:space="preserve"> </w:t>
      </w:r>
      <w:r>
        <w:rPr>
          <w:rFonts w:ascii="Times New Roman" w:hAnsi="Times New Roman" w:cs="Times New Roman"/>
          <w:sz w:val="24"/>
          <w:szCs w:val="24"/>
        </w:rPr>
        <w:t>дефинишу</w:t>
      </w:r>
      <w:r w:rsidRPr="00855633">
        <w:rPr>
          <w:rFonts w:ascii="Times New Roman" w:hAnsi="Times New Roman" w:cs="Times New Roman"/>
          <w:sz w:val="24"/>
          <w:szCs w:val="24"/>
        </w:rPr>
        <w:t xml:space="preserve"> </w:t>
      </w:r>
      <w:r>
        <w:rPr>
          <w:rFonts w:ascii="Times New Roman" w:hAnsi="Times New Roman" w:cs="Times New Roman"/>
          <w:sz w:val="24"/>
          <w:szCs w:val="24"/>
        </w:rPr>
        <w:t>техничке</w:t>
      </w:r>
      <w:r w:rsidRPr="00855633">
        <w:rPr>
          <w:rFonts w:ascii="Times New Roman" w:hAnsi="Times New Roman" w:cs="Times New Roman"/>
          <w:sz w:val="24"/>
          <w:szCs w:val="24"/>
        </w:rPr>
        <w:t xml:space="preserve"> </w:t>
      </w:r>
      <w:r>
        <w:rPr>
          <w:rFonts w:ascii="Times New Roman" w:hAnsi="Times New Roman" w:cs="Times New Roman"/>
          <w:sz w:val="24"/>
          <w:szCs w:val="24"/>
        </w:rPr>
        <w:t>спецификације</w:t>
      </w:r>
      <w:r w:rsidRPr="00855633">
        <w:rPr>
          <w:rFonts w:ascii="Times New Roman" w:hAnsi="Times New Roman" w:cs="Times New Roman"/>
          <w:sz w:val="24"/>
          <w:szCs w:val="24"/>
        </w:rPr>
        <w:t xml:space="preserve"> </w:t>
      </w:r>
      <w:r>
        <w:rPr>
          <w:rFonts w:ascii="Times New Roman" w:hAnsi="Times New Roman" w:cs="Times New Roman"/>
          <w:sz w:val="24"/>
          <w:szCs w:val="24"/>
        </w:rPr>
        <w:t>које</w:t>
      </w:r>
      <w:r w:rsidRPr="00855633">
        <w:rPr>
          <w:rFonts w:ascii="Times New Roman" w:hAnsi="Times New Roman" w:cs="Times New Roman"/>
          <w:sz w:val="24"/>
          <w:szCs w:val="24"/>
        </w:rPr>
        <w:t xml:space="preserve"> </w:t>
      </w:r>
      <w:r>
        <w:rPr>
          <w:rFonts w:ascii="Times New Roman" w:hAnsi="Times New Roman" w:cs="Times New Roman"/>
          <w:sz w:val="24"/>
          <w:szCs w:val="24"/>
        </w:rPr>
        <w:t>осигуравају</w:t>
      </w:r>
      <w:r w:rsidRPr="00855633">
        <w:rPr>
          <w:rFonts w:ascii="Times New Roman" w:hAnsi="Times New Roman" w:cs="Times New Roman"/>
          <w:sz w:val="24"/>
          <w:szCs w:val="24"/>
        </w:rPr>
        <w:t xml:space="preserve"> </w:t>
      </w:r>
      <w:r>
        <w:rPr>
          <w:rFonts w:ascii="Times New Roman" w:hAnsi="Times New Roman" w:cs="Times New Roman"/>
          <w:sz w:val="24"/>
          <w:szCs w:val="24"/>
        </w:rPr>
        <w:t>добијање</w:t>
      </w:r>
      <w:r w:rsidRPr="00855633">
        <w:rPr>
          <w:rFonts w:ascii="Times New Roman" w:hAnsi="Times New Roman" w:cs="Times New Roman"/>
          <w:sz w:val="24"/>
          <w:szCs w:val="24"/>
        </w:rPr>
        <w:t xml:space="preserve"> </w:t>
      </w:r>
      <w:r>
        <w:rPr>
          <w:rFonts w:ascii="Times New Roman" w:hAnsi="Times New Roman" w:cs="Times New Roman"/>
          <w:sz w:val="24"/>
          <w:szCs w:val="24"/>
        </w:rPr>
        <w:t>квалитетних</w:t>
      </w:r>
      <w:r w:rsidRPr="00855633">
        <w:rPr>
          <w:rFonts w:ascii="Times New Roman" w:hAnsi="Times New Roman" w:cs="Times New Roman"/>
          <w:sz w:val="24"/>
          <w:szCs w:val="24"/>
        </w:rPr>
        <w:t xml:space="preserve"> </w:t>
      </w:r>
      <w:r>
        <w:rPr>
          <w:rFonts w:ascii="Times New Roman" w:hAnsi="Times New Roman" w:cs="Times New Roman"/>
          <w:sz w:val="24"/>
          <w:szCs w:val="24"/>
        </w:rPr>
        <w:t>производа</w:t>
      </w:r>
      <w:r w:rsidRPr="00855633">
        <w:rPr>
          <w:rFonts w:ascii="Times New Roman" w:hAnsi="Times New Roman" w:cs="Times New Roman"/>
          <w:sz w:val="24"/>
          <w:szCs w:val="24"/>
        </w:rPr>
        <w:t xml:space="preserve"> </w:t>
      </w:r>
      <w:r>
        <w:rPr>
          <w:rFonts w:ascii="Times New Roman" w:hAnsi="Times New Roman" w:cs="Times New Roman"/>
          <w:sz w:val="24"/>
          <w:szCs w:val="24"/>
        </w:rPr>
        <w:t>по</w:t>
      </w:r>
      <w:r w:rsidRPr="00855633">
        <w:rPr>
          <w:rFonts w:ascii="Times New Roman" w:hAnsi="Times New Roman" w:cs="Times New Roman"/>
          <w:sz w:val="24"/>
          <w:szCs w:val="24"/>
        </w:rPr>
        <w:t xml:space="preserve"> </w:t>
      </w:r>
      <w:r>
        <w:rPr>
          <w:rFonts w:ascii="Times New Roman" w:hAnsi="Times New Roman" w:cs="Times New Roman"/>
          <w:sz w:val="24"/>
          <w:szCs w:val="24"/>
        </w:rPr>
        <w:t>оптималној</w:t>
      </w:r>
      <w:r w:rsidRPr="00855633">
        <w:rPr>
          <w:rFonts w:ascii="Times New Roman" w:hAnsi="Times New Roman" w:cs="Times New Roman"/>
          <w:sz w:val="24"/>
          <w:szCs w:val="24"/>
        </w:rPr>
        <w:t xml:space="preserve"> </w:t>
      </w:r>
      <w:r>
        <w:rPr>
          <w:rFonts w:ascii="Times New Roman" w:hAnsi="Times New Roman" w:cs="Times New Roman"/>
          <w:sz w:val="24"/>
          <w:szCs w:val="24"/>
        </w:rPr>
        <w:t>цени</w:t>
      </w:r>
      <w:r w:rsidRPr="00855633">
        <w:rPr>
          <w:rFonts w:ascii="Times New Roman" w:hAnsi="Times New Roman" w:cs="Times New Roman"/>
          <w:sz w:val="24"/>
          <w:szCs w:val="24"/>
        </w:rPr>
        <w:t>.</w:t>
      </w:r>
    </w:p>
    <w:p w14:paraId="0BAA253D" w14:textId="2362D915" w:rsidR="00855633" w:rsidRPr="00855633" w:rsidRDefault="00855633" w:rsidP="00855633">
      <w:pPr>
        <w:jc w:val="both"/>
        <w:rPr>
          <w:rFonts w:ascii="Times New Roman" w:hAnsi="Times New Roman" w:cs="Times New Roman"/>
          <w:sz w:val="24"/>
          <w:szCs w:val="24"/>
        </w:rPr>
      </w:pPr>
      <w:r w:rsidRPr="00855633">
        <w:rPr>
          <w:rFonts w:ascii="Times New Roman" w:hAnsi="Times New Roman" w:cs="Times New Roman"/>
          <w:sz w:val="24"/>
          <w:szCs w:val="24"/>
        </w:rPr>
        <w:t xml:space="preserve">2. </w:t>
      </w:r>
      <w:r>
        <w:rPr>
          <w:rFonts w:ascii="Times New Roman" w:hAnsi="Times New Roman" w:cs="Times New Roman"/>
          <w:sz w:val="24"/>
          <w:szCs w:val="24"/>
        </w:rPr>
        <w:t>Евалуација</w:t>
      </w:r>
      <w:r w:rsidRPr="00855633">
        <w:rPr>
          <w:rFonts w:ascii="Times New Roman" w:hAnsi="Times New Roman" w:cs="Times New Roman"/>
          <w:sz w:val="24"/>
          <w:szCs w:val="24"/>
        </w:rPr>
        <w:t xml:space="preserve"> </w:t>
      </w:r>
      <w:r>
        <w:rPr>
          <w:rFonts w:ascii="Times New Roman" w:hAnsi="Times New Roman" w:cs="Times New Roman"/>
          <w:sz w:val="24"/>
          <w:szCs w:val="24"/>
        </w:rPr>
        <w:t>понуда</w:t>
      </w:r>
      <w:r w:rsidRPr="00855633">
        <w:rPr>
          <w:rFonts w:ascii="Times New Roman" w:hAnsi="Times New Roman" w:cs="Times New Roman"/>
          <w:sz w:val="24"/>
          <w:szCs w:val="24"/>
        </w:rPr>
        <w:t xml:space="preserve">: </w:t>
      </w:r>
      <w:r>
        <w:rPr>
          <w:rFonts w:ascii="Times New Roman" w:hAnsi="Times New Roman" w:cs="Times New Roman"/>
          <w:sz w:val="24"/>
          <w:szCs w:val="24"/>
        </w:rPr>
        <w:t>Посебан</w:t>
      </w:r>
      <w:r w:rsidRPr="00855633">
        <w:rPr>
          <w:rFonts w:ascii="Times New Roman" w:hAnsi="Times New Roman" w:cs="Times New Roman"/>
          <w:sz w:val="24"/>
          <w:szCs w:val="24"/>
        </w:rPr>
        <w:t xml:space="preserve"> </w:t>
      </w:r>
      <w:r>
        <w:rPr>
          <w:rFonts w:ascii="Times New Roman" w:hAnsi="Times New Roman" w:cs="Times New Roman"/>
          <w:sz w:val="24"/>
          <w:szCs w:val="24"/>
        </w:rPr>
        <w:t>нагласак</w:t>
      </w:r>
      <w:r w:rsidRPr="00855633">
        <w:rPr>
          <w:rFonts w:ascii="Times New Roman" w:hAnsi="Times New Roman" w:cs="Times New Roman"/>
          <w:sz w:val="24"/>
          <w:szCs w:val="24"/>
        </w:rPr>
        <w:t xml:space="preserve"> </w:t>
      </w:r>
      <w:r>
        <w:rPr>
          <w:rFonts w:ascii="Times New Roman" w:hAnsi="Times New Roman" w:cs="Times New Roman"/>
          <w:sz w:val="24"/>
          <w:szCs w:val="24"/>
        </w:rPr>
        <w:t>стављен</w:t>
      </w:r>
      <w:r w:rsidRPr="00855633">
        <w:rPr>
          <w:rFonts w:ascii="Times New Roman" w:hAnsi="Times New Roman" w:cs="Times New Roman"/>
          <w:sz w:val="24"/>
          <w:szCs w:val="24"/>
        </w:rPr>
        <w:t xml:space="preserve"> </w:t>
      </w:r>
      <w:r>
        <w:rPr>
          <w:rFonts w:ascii="Times New Roman" w:hAnsi="Times New Roman" w:cs="Times New Roman"/>
          <w:sz w:val="24"/>
          <w:szCs w:val="24"/>
        </w:rPr>
        <w:t>је</w:t>
      </w:r>
      <w:r w:rsidRPr="00855633">
        <w:rPr>
          <w:rFonts w:ascii="Times New Roman" w:hAnsi="Times New Roman" w:cs="Times New Roman"/>
          <w:sz w:val="24"/>
          <w:szCs w:val="24"/>
        </w:rPr>
        <w:t xml:space="preserve"> </w:t>
      </w:r>
      <w:r>
        <w:rPr>
          <w:rFonts w:ascii="Times New Roman" w:hAnsi="Times New Roman" w:cs="Times New Roman"/>
          <w:sz w:val="24"/>
          <w:szCs w:val="24"/>
        </w:rPr>
        <w:t>на</w:t>
      </w:r>
      <w:r w:rsidRPr="00855633">
        <w:rPr>
          <w:rFonts w:ascii="Times New Roman" w:hAnsi="Times New Roman" w:cs="Times New Roman"/>
          <w:sz w:val="24"/>
          <w:szCs w:val="24"/>
        </w:rPr>
        <w:t xml:space="preserve"> </w:t>
      </w:r>
      <w:r>
        <w:rPr>
          <w:rFonts w:ascii="Times New Roman" w:hAnsi="Times New Roman" w:cs="Times New Roman"/>
          <w:sz w:val="24"/>
          <w:szCs w:val="24"/>
        </w:rPr>
        <w:t>методе</w:t>
      </w:r>
      <w:r w:rsidRPr="00855633">
        <w:rPr>
          <w:rFonts w:ascii="Times New Roman" w:hAnsi="Times New Roman" w:cs="Times New Roman"/>
          <w:sz w:val="24"/>
          <w:szCs w:val="24"/>
        </w:rPr>
        <w:t xml:space="preserve"> </w:t>
      </w:r>
      <w:r>
        <w:rPr>
          <w:rFonts w:ascii="Times New Roman" w:hAnsi="Times New Roman" w:cs="Times New Roman"/>
          <w:sz w:val="24"/>
          <w:szCs w:val="24"/>
        </w:rPr>
        <w:t>евалуације</w:t>
      </w:r>
      <w:r w:rsidRPr="00855633">
        <w:rPr>
          <w:rFonts w:ascii="Times New Roman" w:hAnsi="Times New Roman" w:cs="Times New Roman"/>
          <w:sz w:val="24"/>
          <w:szCs w:val="24"/>
        </w:rPr>
        <w:t xml:space="preserve"> </w:t>
      </w:r>
      <w:r>
        <w:rPr>
          <w:rFonts w:ascii="Times New Roman" w:hAnsi="Times New Roman" w:cs="Times New Roman"/>
          <w:sz w:val="24"/>
          <w:szCs w:val="24"/>
        </w:rPr>
        <w:t>понуда</w:t>
      </w:r>
      <w:r w:rsidRPr="00855633">
        <w:rPr>
          <w:rFonts w:ascii="Times New Roman" w:hAnsi="Times New Roman" w:cs="Times New Roman"/>
          <w:sz w:val="24"/>
          <w:szCs w:val="24"/>
        </w:rPr>
        <w:t xml:space="preserve"> </w:t>
      </w:r>
      <w:r>
        <w:rPr>
          <w:rFonts w:ascii="Times New Roman" w:hAnsi="Times New Roman" w:cs="Times New Roman"/>
          <w:sz w:val="24"/>
          <w:szCs w:val="24"/>
        </w:rPr>
        <w:t>које</w:t>
      </w:r>
      <w:r w:rsidRPr="00855633">
        <w:rPr>
          <w:rFonts w:ascii="Times New Roman" w:hAnsi="Times New Roman" w:cs="Times New Roman"/>
          <w:sz w:val="24"/>
          <w:szCs w:val="24"/>
        </w:rPr>
        <w:t xml:space="preserve"> </w:t>
      </w:r>
      <w:r>
        <w:rPr>
          <w:rFonts w:ascii="Times New Roman" w:hAnsi="Times New Roman" w:cs="Times New Roman"/>
          <w:sz w:val="24"/>
          <w:szCs w:val="24"/>
        </w:rPr>
        <w:t>минимизирају</w:t>
      </w:r>
      <w:r w:rsidRPr="00855633">
        <w:rPr>
          <w:rFonts w:ascii="Times New Roman" w:hAnsi="Times New Roman" w:cs="Times New Roman"/>
          <w:sz w:val="24"/>
          <w:szCs w:val="24"/>
        </w:rPr>
        <w:t xml:space="preserve"> </w:t>
      </w:r>
      <w:r>
        <w:rPr>
          <w:rFonts w:ascii="Times New Roman" w:hAnsi="Times New Roman" w:cs="Times New Roman"/>
          <w:sz w:val="24"/>
          <w:szCs w:val="24"/>
        </w:rPr>
        <w:t>ризик</w:t>
      </w:r>
      <w:r w:rsidRPr="00855633">
        <w:rPr>
          <w:rFonts w:ascii="Times New Roman" w:hAnsi="Times New Roman" w:cs="Times New Roman"/>
          <w:sz w:val="24"/>
          <w:szCs w:val="24"/>
        </w:rPr>
        <w:t xml:space="preserve"> </w:t>
      </w:r>
      <w:r>
        <w:rPr>
          <w:rFonts w:ascii="Times New Roman" w:hAnsi="Times New Roman" w:cs="Times New Roman"/>
          <w:sz w:val="24"/>
          <w:szCs w:val="24"/>
        </w:rPr>
        <w:t>од</w:t>
      </w:r>
      <w:r w:rsidRPr="00855633">
        <w:rPr>
          <w:rFonts w:ascii="Times New Roman" w:hAnsi="Times New Roman" w:cs="Times New Roman"/>
          <w:sz w:val="24"/>
          <w:szCs w:val="24"/>
        </w:rPr>
        <w:t xml:space="preserve"> </w:t>
      </w:r>
      <w:r>
        <w:rPr>
          <w:rFonts w:ascii="Times New Roman" w:hAnsi="Times New Roman" w:cs="Times New Roman"/>
          <w:sz w:val="24"/>
          <w:szCs w:val="24"/>
        </w:rPr>
        <w:t>жалби</w:t>
      </w:r>
      <w:r w:rsidRPr="00855633">
        <w:rPr>
          <w:rFonts w:ascii="Times New Roman" w:hAnsi="Times New Roman" w:cs="Times New Roman"/>
          <w:sz w:val="24"/>
          <w:szCs w:val="24"/>
        </w:rPr>
        <w:t xml:space="preserve"> </w:t>
      </w:r>
      <w:r>
        <w:rPr>
          <w:rFonts w:ascii="Times New Roman" w:hAnsi="Times New Roman" w:cs="Times New Roman"/>
          <w:sz w:val="24"/>
          <w:szCs w:val="24"/>
        </w:rPr>
        <w:t>и</w:t>
      </w:r>
      <w:r w:rsidRPr="00855633">
        <w:rPr>
          <w:rFonts w:ascii="Times New Roman" w:hAnsi="Times New Roman" w:cs="Times New Roman"/>
          <w:sz w:val="24"/>
          <w:szCs w:val="24"/>
        </w:rPr>
        <w:t xml:space="preserve"> </w:t>
      </w:r>
      <w:r>
        <w:rPr>
          <w:rFonts w:ascii="Times New Roman" w:hAnsi="Times New Roman" w:cs="Times New Roman"/>
          <w:sz w:val="24"/>
          <w:szCs w:val="24"/>
        </w:rPr>
        <w:t>осигуравају</w:t>
      </w:r>
      <w:r w:rsidRPr="00855633">
        <w:rPr>
          <w:rFonts w:ascii="Times New Roman" w:hAnsi="Times New Roman" w:cs="Times New Roman"/>
          <w:sz w:val="24"/>
          <w:szCs w:val="24"/>
        </w:rPr>
        <w:t xml:space="preserve"> </w:t>
      </w:r>
      <w:r>
        <w:rPr>
          <w:rFonts w:ascii="Times New Roman" w:hAnsi="Times New Roman" w:cs="Times New Roman"/>
          <w:sz w:val="24"/>
          <w:szCs w:val="24"/>
        </w:rPr>
        <w:t>транспарентност</w:t>
      </w:r>
      <w:r w:rsidRPr="00855633">
        <w:rPr>
          <w:rFonts w:ascii="Times New Roman" w:hAnsi="Times New Roman" w:cs="Times New Roman"/>
          <w:sz w:val="24"/>
          <w:szCs w:val="24"/>
        </w:rPr>
        <w:t xml:space="preserve"> </w:t>
      </w:r>
      <w:r>
        <w:rPr>
          <w:rFonts w:ascii="Times New Roman" w:hAnsi="Times New Roman" w:cs="Times New Roman"/>
          <w:sz w:val="24"/>
          <w:szCs w:val="24"/>
        </w:rPr>
        <w:t>процеса</w:t>
      </w:r>
      <w:r w:rsidRPr="00855633">
        <w:rPr>
          <w:rFonts w:ascii="Times New Roman" w:hAnsi="Times New Roman" w:cs="Times New Roman"/>
          <w:sz w:val="24"/>
          <w:szCs w:val="24"/>
        </w:rPr>
        <w:t>.</w:t>
      </w:r>
    </w:p>
    <w:p w14:paraId="196358C0" w14:textId="047AC7DB" w:rsidR="00855633" w:rsidRDefault="00855633" w:rsidP="00855633">
      <w:pPr>
        <w:jc w:val="both"/>
        <w:rPr>
          <w:rFonts w:ascii="Times New Roman" w:hAnsi="Times New Roman" w:cs="Times New Roman"/>
          <w:sz w:val="24"/>
          <w:szCs w:val="24"/>
          <w:lang w:val="sr-Cyrl-BA"/>
        </w:rPr>
      </w:pPr>
      <w:r w:rsidRPr="00855633">
        <w:rPr>
          <w:rFonts w:ascii="Times New Roman" w:hAnsi="Times New Roman" w:cs="Times New Roman"/>
          <w:sz w:val="24"/>
          <w:szCs w:val="24"/>
        </w:rPr>
        <w:t xml:space="preserve">3. </w:t>
      </w:r>
      <w:r>
        <w:rPr>
          <w:rFonts w:ascii="Times New Roman" w:hAnsi="Times New Roman" w:cs="Times New Roman"/>
          <w:sz w:val="24"/>
          <w:szCs w:val="24"/>
        </w:rPr>
        <w:t>Управљање</w:t>
      </w:r>
      <w:r w:rsidRPr="00855633">
        <w:rPr>
          <w:rFonts w:ascii="Times New Roman" w:hAnsi="Times New Roman" w:cs="Times New Roman"/>
          <w:sz w:val="24"/>
          <w:szCs w:val="24"/>
        </w:rPr>
        <w:t xml:space="preserve"> </w:t>
      </w:r>
      <w:r>
        <w:rPr>
          <w:rFonts w:ascii="Times New Roman" w:hAnsi="Times New Roman" w:cs="Times New Roman"/>
          <w:sz w:val="24"/>
          <w:szCs w:val="24"/>
        </w:rPr>
        <w:t>уговорима</w:t>
      </w:r>
      <w:r w:rsidRPr="00855633">
        <w:rPr>
          <w:rFonts w:ascii="Times New Roman" w:hAnsi="Times New Roman" w:cs="Times New Roman"/>
          <w:sz w:val="24"/>
          <w:szCs w:val="24"/>
        </w:rPr>
        <w:t xml:space="preserve">: </w:t>
      </w:r>
      <w:r>
        <w:rPr>
          <w:rFonts w:ascii="Times New Roman" w:hAnsi="Times New Roman" w:cs="Times New Roman"/>
          <w:sz w:val="24"/>
          <w:szCs w:val="24"/>
        </w:rPr>
        <w:t>Учесници</w:t>
      </w:r>
      <w:r w:rsidRPr="00855633">
        <w:rPr>
          <w:rFonts w:ascii="Times New Roman" w:hAnsi="Times New Roman" w:cs="Times New Roman"/>
          <w:sz w:val="24"/>
          <w:szCs w:val="24"/>
        </w:rPr>
        <w:t xml:space="preserve"> </w:t>
      </w:r>
      <w:r>
        <w:rPr>
          <w:rFonts w:ascii="Times New Roman" w:hAnsi="Times New Roman" w:cs="Times New Roman"/>
          <w:sz w:val="24"/>
          <w:szCs w:val="24"/>
        </w:rPr>
        <w:t>су</w:t>
      </w:r>
      <w:r w:rsidRPr="00855633">
        <w:rPr>
          <w:rFonts w:ascii="Times New Roman" w:hAnsi="Times New Roman" w:cs="Times New Roman"/>
          <w:sz w:val="24"/>
          <w:szCs w:val="24"/>
        </w:rPr>
        <w:t xml:space="preserve"> </w:t>
      </w:r>
      <w:r>
        <w:rPr>
          <w:rFonts w:ascii="Times New Roman" w:hAnsi="Times New Roman" w:cs="Times New Roman"/>
          <w:sz w:val="24"/>
          <w:szCs w:val="24"/>
        </w:rPr>
        <w:t>обучени</w:t>
      </w:r>
      <w:r w:rsidRPr="00855633">
        <w:rPr>
          <w:rFonts w:ascii="Times New Roman" w:hAnsi="Times New Roman" w:cs="Times New Roman"/>
          <w:sz w:val="24"/>
          <w:szCs w:val="24"/>
        </w:rPr>
        <w:t xml:space="preserve"> </w:t>
      </w:r>
      <w:r>
        <w:rPr>
          <w:rFonts w:ascii="Times New Roman" w:hAnsi="Times New Roman" w:cs="Times New Roman"/>
          <w:sz w:val="24"/>
          <w:szCs w:val="24"/>
        </w:rPr>
        <w:t>о</w:t>
      </w:r>
      <w:r w:rsidRPr="00855633">
        <w:rPr>
          <w:rFonts w:ascii="Times New Roman" w:hAnsi="Times New Roman" w:cs="Times New Roman"/>
          <w:sz w:val="24"/>
          <w:szCs w:val="24"/>
        </w:rPr>
        <w:t xml:space="preserve"> </w:t>
      </w:r>
      <w:r>
        <w:rPr>
          <w:rFonts w:ascii="Times New Roman" w:hAnsi="Times New Roman" w:cs="Times New Roman"/>
          <w:sz w:val="24"/>
          <w:szCs w:val="24"/>
        </w:rPr>
        <w:t>техникама</w:t>
      </w:r>
      <w:r w:rsidRPr="00855633">
        <w:rPr>
          <w:rFonts w:ascii="Times New Roman" w:hAnsi="Times New Roman" w:cs="Times New Roman"/>
          <w:sz w:val="24"/>
          <w:szCs w:val="24"/>
        </w:rPr>
        <w:t xml:space="preserve"> </w:t>
      </w:r>
      <w:r>
        <w:rPr>
          <w:rFonts w:ascii="Times New Roman" w:hAnsi="Times New Roman" w:cs="Times New Roman"/>
          <w:sz w:val="24"/>
          <w:szCs w:val="24"/>
        </w:rPr>
        <w:t>управљања</w:t>
      </w:r>
      <w:r w:rsidRPr="00855633">
        <w:rPr>
          <w:rFonts w:ascii="Times New Roman" w:hAnsi="Times New Roman" w:cs="Times New Roman"/>
          <w:sz w:val="24"/>
          <w:szCs w:val="24"/>
        </w:rPr>
        <w:t xml:space="preserve"> </w:t>
      </w:r>
      <w:r>
        <w:rPr>
          <w:rFonts w:ascii="Times New Roman" w:hAnsi="Times New Roman" w:cs="Times New Roman"/>
          <w:sz w:val="24"/>
          <w:szCs w:val="24"/>
        </w:rPr>
        <w:t>уговорима</w:t>
      </w:r>
      <w:r w:rsidRPr="00855633">
        <w:rPr>
          <w:rFonts w:ascii="Times New Roman" w:hAnsi="Times New Roman" w:cs="Times New Roman"/>
          <w:sz w:val="24"/>
          <w:szCs w:val="24"/>
        </w:rPr>
        <w:t xml:space="preserve"> </w:t>
      </w:r>
      <w:r>
        <w:rPr>
          <w:rFonts w:ascii="Times New Roman" w:hAnsi="Times New Roman" w:cs="Times New Roman"/>
          <w:sz w:val="24"/>
          <w:szCs w:val="24"/>
        </w:rPr>
        <w:t>како</w:t>
      </w:r>
      <w:r w:rsidRPr="00855633">
        <w:rPr>
          <w:rFonts w:ascii="Times New Roman" w:hAnsi="Times New Roman" w:cs="Times New Roman"/>
          <w:sz w:val="24"/>
          <w:szCs w:val="24"/>
        </w:rPr>
        <w:t xml:space="preserve"> </w:t>
      </w:r>
      <w:r>
        <w:rPr>
          <w:rFonts w:ascii="Times New Roman" w:hAnsi="Times New Roman" w:cs="Times New Roman"/>
          <w:sz w:val="24"/>
          <w:szCs w:val="24"/>
        </w:rPr>
        <w:t>би</w:t>
      </w:r>
      <w:r w:rsidRPr="00855633">
        <w:rPr>
          <w:rFonts w:ascii="Times New Roman" w:hAnsi="Times New Roman" w:cs="Times New Roman"/>
          <w:sz w:val="24"/>
          <w:szCs w:val="24"/>
        </w:rPr>
        <w:t xml:space="preserve"> </w:t>
      </w:r>
      <w:r>
        <w:rPr>
          <w:rFonts w:ascii="Times New Roman" w:hAnsi="Times New Roman" w:cs="Times New Roman"/>
          <w:sz w:val="24"/>
          <w:szCs w:val="24"/>
        </w:rPr>
        <w:t>осигурали</w:t>
      </w:r>
      <w:r w:rsidRPr="00855633">
        <w:rPr>
          <w:rFonts w:ascii="Times New Roman" w:hAnsi="Times New Roman" w:cs="Times New Roman"/>
          <w:sz w:val="24"/>
          <w:szCs w:val="24"/>
        </w:rPr>
        <w:t xml:space="preserve"> </w:t>
      </w:r>
      <w:r>
        <w:rPr>
          <w:rFonts w:ascii="Times New Roman" w:hAnsi="Times New Roman" w:cs="Times New Roman"/>
          <w:sz w:val="24"/>
          <w:szCs w:val="24"/>
        </w:rPr>
        <w:t>да</w:t>
      </w:r>
      <w:r w:rsidRPr="00855633">
        <w:rPr>
          <w:rFonts w:ascii="Times New Roman" w:hAnsi="Times New Roman" w:cs="Times New Roman"/>
          <w:sz w:val="24"/>
          <w:szCs w:val="24"/>
        </w:rPr>
        <w:t xml:space="preserve"> </w:t>
      </w:r>
      <w:r>
        <w:rPr>
          <w:rFonts w:ascii="Times New Roman" w:hAnsi="Times New Roman" w:cs="Times New Roman"/>
          <w:sz w:val="24"/>
          <w:szCs w:val="24"/>
        </w:rPr>
        <w:t>добављачи</w:t>
      </w:r>
      <w:r w:rsidRPr="00855633">
        <w:rPr>
          <w:rFonts w:ascii="Times New Roman" w:hAnsi="Times New Roman" w:cs="Times New Roman"/>
          <w:sz w:val="24"/>
          <w:szCs w:val="24"/>
        </w:rPr>
        <w:t xml:space="preserve"> </w:t>
      </w:r>
      <w:r>
        <w:rPr>
          <w:rFonts w:ascii="Times New Roman" w:hAnsi="Times New Roman" w:cs="Times New Roman"/>
          <w:sz w:val="24"/>
          <w:szCs w:val="24"/>
        </w:rPr>
        <w:t>испуњавају</w:t>
      </w:r>
      <w:r w:rsidRPr="00855633">
        <w:rPr>
          <w:rFonts w:ascii="Times New Roman" w:hAnsi="Times New Roman" w:cs="Times New Roman"/>
          <w:sz w:val="24"/>
          <w:szCs w:val="24"/>
        </w:rPr>
        <w:t xml:space="preserve"> </w:t>
      </w:r>
      <w:r>
        <w:rPr>
          <w:rFonts w:ascii="Times New Roman" w:hAnsi="Times New Roman" w:cs="Times New Roman"/>
          <w:sz w:val="24"/>
          <w:szCs w:val="24"/>
        </w:rPr>
        <w:t>своје</w:t>
      </w:r>
      <w:r w:rsidRPr="00855633">
        <w:rPr>
          <w:rFonts w:ascii="Times New Roman" w:hAnsi="Times New Roman" w:cs="Times New Roman"/>
          <w:sz w:val="24"/>
          <w:szCs w:val="24"/>
        </w:rPr>
        <w:t xml:space="preserve"> </w:t>
      </w:r>
      <w:r>
        <w:rPr>
          <w:rFonts w:ascii="Times New Roman" w:hAnsi="Times New Roman" w:cs="Times New Roman"/>
          <w:sz w:val="24"/>
          <w:szCs w:val="24"/>
        </w:rPr>
        <w:t>обавезе</w:t>
      </w:r>
      <w:r w:rsidRPr="00855633">
        <w:rPr>
          <w:rFonts w:ascii="Times New Roman" w:hAnsi="Times New Roman" w:cs="Times New Roman"/>
          <w:sz w:val="24"/>
          <w:szCs w:val="24"/>
        </w:rPr>
        <w:t xml:space="preserve"> </w:t>
      </w:r>
      <w:r>
        <w:rPr>
          <w:rFonts w:ascii="Times New Roman" w:hAnsi="Times New Roman" w:cs="Times New Roman"/>
          <w:sz w:val="24"/>
          <w:szCs w:val="24"/>
        </w:rPr>
        <w:t>у</w:t>
      </w:r>
      <w:r w:rsidRPr="00855633">
        <w:rPr>
          <w:rFonts w:ascii="Times New Roman" w:hAnsi="Times New Roman" w:cs="Times New Roman"/>
          <w:sz w:val="24"/>
          <w:szCs w:val="24"/>
        </w:rPr>
        <w:t xml:space="preserve"> </w:t>
      </w:r>
      <w:r>
        <w:rPr>
          <w:rFonts w:ascii="Times New Roman" w:hAnsi="Times New Roman" w:cs="Times New Roman"/>
          <w:sz w:val="24"/>
          <w:szCs w:val="24"/>
        </w:rPr>
        <w:t>складу</w:t>
      </w:r>
      <w:r w:rsidRPr="00855633">
        <w:rPr>
          <w:rFonts w:ascii="Times New Roman" w:hAnsi="Times New Roman" w:cs="Times New Roman"/>
          <w:sz w:val="24"/>
          <w:szCs w:val="24"/>
        </w:rPr>
        <w:t xml:space="preserve"> </w:t>
      </w:r>
      <w:r>
        <w:rPr>
          <w:rFonts w:ascii="Times New Roman" w:hAnsi="Times New Roman" w:cs="Times New Roman"/>
          <w:sz w:val="24"/>
          <w:szCs w:val="24"/>
        </w:rPr>
        <w:t>са</w:t>
      </w:r>
      <w:r w:rsidRPr="00855633">
        <w:rPr>
          <w:rFonts w:ascii="Times New Roman" w:hAnsi="Times New Roman" w:cs="Times New Roman"/>
          <w:sz w:val="24"/>
          <w:szCs w:val="24"/>
        </w:rPr>
        <w:t xml:space="preserve"> </w:t>
      </w:r>
      <w:r w:rsidR="009A6004">
        <w:rPr>
          <w:rFonts w:ascii="Times New Roman" w:hAnsi="Times New Roman" w:cs="Times New Roman"/>
          <w:sz w:val="24"/>
          <w:szCs w:val="24"/>
          <w:lang w:val="sr-Cyrl-BA"/>
        </w:rPr>
        <w:t xml:space="preserve">условима из </w:t>
      </w:r>
      <w:r>
        <w:rPr>
          <w:rFonts w:ascii="Times New Roman" w:hAnsi="Times New Roman" w:cs="Times New Roman"/>
          <w:sz w:val="24"/>
          <w:szCs w:val="24"/>
        </w:rPr>
        <w:t>уговор</w:t>
      </w:r>
      <w:r w:rsidR="009A6004">
        <w:rPr>
          <w:rFonts w:ascii="Times New Roman" w:hAnsi="Times New Roman" w:cs="Times New Roman"/>
          <w:sz w:val="24"/>
          <w:szCs w:val="24"/>
          <w:lang w:val="sr-Cyrl-BA"/>
        </w:rPr>
        <w:t>а</w:t>
      </w:r>
      <w:r w:rsidRPr="00855633">
        <w:rPr>
          <w:rFonts w:ascii="Times New Roman" w:hAnsi="Times New Roman" w:cs="Times New Roman"/>
          <w:sz w:val="24"/>
          <w:szCs w:val="24"/>
        </w:rPr>
        <w:t>.</w:t>
      </w:r>
    </w:p>
    <w:p w14:paraId="58DF433F" w14:textId="77777777" w:rsidR="009579D0" w:rsidRDefault="009579D0" w:rsidP="00855633">
      <w:pPr>
        <w:jc w:val="both"/>
        <w:rPr>
          <w:rFonts w:ascii="Times New Roman" w:hAnsi="Times New Roman" w:cs="Times New Roman"/>
          <w:sz w:val="24"/>
          <w:szCs w:val="24"/>
          <w:lang w:val="sr-Cyrl-BA"/>
        </w:rPr>
      </w:pPr>
    </w:p>
    <w:p w14:paraId="66259F37" w14:textId="664D0F16" w:rsidR="009579D0" w:rsidRPr="009579D0" w:rsidRDefault="009579D0" w:rsidP="009579D0">
      <w:pPr>
        <w:jc w:val="both"/>
        <w:rPr>
          <w:rFonts w:ascii="Times New Roman" w:hAnsi="Times New Roman" w:cs="Times New Roman"/>
          <w:sz w:val="24"/>
          <w:szCs w:val="24"/>
        </w:rPr>
      </w:pPr>
      <w:r>
        <w:rPr>
          <w:rFonts w:ascii="Times New Roman" w:hAnsi="Times New Roman" w:cs="Times New Roman"/>
          <w:sz w:val="24"/>
          <w:szCs w:val="24"/>
        </w:rPr>
        <w:t>Прим</w:t>
      </w:r>
      <w:r>
        <w:rPr>
          <w:rFonts w:ascii="Times New Roman" w:hAnsi="Times New Roman" w:cs="Times New Roman"/>
          <w:sz w:val="24"/>
          <w:szCs w:val="24"/>
          <w:lang w:val="sr-Cyrl-BA"/>
        </w:rPr>
        <w:t>ј</w:t>
      </w:r>
      <w:r>
        <w:rPr>
          <w:rFonts w:ascii="Times New Roman" w:hAnsi="Times New Roman" w:cs="Times New Roman"/>
          <w:sz w:val="24"/>
          <w:szCs w:val="24"/>
        </w:rPr>
        <w:t>ер</w:t>
      </w:r>
      <w:r w:rsidRPr="009579D0">
        <w:rPr>
          <w:rFonts w:ascii="Times New Roman" w:hAnsi="Times New Roman" w:cs="Times New Roman"/>
          <w:sz w:val="24"/>
          <w:szCs w:val="24"/>
        </w:rPr>
        <w:t xml:space="preserve"> 2: </w:t>
      </w:r>
      <w:r>
        <w:rPr>
          <w:rFonts w:ascii="Times New Roman" w:hAnsi="Times New Roman" w:cs="Times New Roman"/>
          <w:sz w:val="24"/>
          <w:szCs w:val="24"/>
        </w:rPr>
        <w:t>Унапређење</w:t>
      </w:r>
      <w:r w:rsidRPr="009579D0">
        <w:rPr>
          <w:rFonts w:ascii="Times New Roman" w:hAnsi="Times New Roman" w:cs="Times New Roman"/>
          <w:sz w:val="24"/>
          <w:szCs w:val="24"/>
        </w:rPr>
        <w:t xml:space="preserve"> </w:t>
      </w:r>
      <w:r>
        <w:rPr>
          <w:rFonts w:ascii="Times New Roman" w:hAnsi="Times New Roman" w:cs="Times New Roman"/>
          <w:sz w:val="24"/>
          <w:szCs w:val="24"/>
          <w:lang w:val="sr-Cyrl-BA"/>
        </w:rPr>
        <w:t xml:space="preserve">јавних </w:t>
      </w:r>
      <w:r>
        <w:rPr>
          <w:rFonts w:ascii="Times New Roman" w:hAnsi="Times New Roman" w:cs="Times New Roman"/>
          <w:sz w:val="24"/>
          <w:szCs w:val="24"/>
        </w:rPr>
        <w:t>набавки</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образовном</w:t>
      </w:r>
      <w:r w:rsidRPr="009579D0">
        <w:rPr>
          <w:rFonts w:ascii="Times New Roman" w:hAnsi="Times New Roman" w:cs="Times New Roman"/>
          <w:sz w:val="24"/>
          <w:szCs w:val="24"/>
        </w:rPr>
        <w:t xml:space="preserve"> </w:t>
      </w:r>
      <w:r>
        <w:rPr>
          <w:rFonts w:ascii="Times New Roman" w:hAnsi="Times New Roman" w:cs="Times New Roman"/>
          <w:sz w:val="24"/>
          <w:szCs w:val="24"/>
        </w:rPr>
        <w:t>сектору</w:t>
      </w:r>
    </w:p>
    <w:p w14:paraId="4C59F4E5" w14:textId="77777777" w:rsidR="009579D0" w:rsidRPr="009579D0" w:rsidRDefault="009579D0" w:rsidP="009579D0">
      <w:pPr>
        <w:jc w:val="both"/>
        <w:rPr>
          <w:rFonts w:ascii="Times New Roman" w:hAnsi="Times New Roman" w:cs="Times New Roman"/>
          <w:sz w:val="24"/>
          <w:szCs w:val="24"/>
        </w:rPr>
      </w:pPr>
    </w:p>
    <w:p w14:paraId="3214CEF5" w14:textId="01517792" w:rsidR="009579D0" w:rsidRPr="009579D0" w:rsidRDefault="009579D0" w:rsidP="009579D0">
      <w:pPr>
        <w:jc w:val="both"/>
        <w:rPr>
          <w:rFonts w:ascii="Times New Roman" w:hAnsi="Times New Roman" w:cs="Times New Roman"/>
          <w:sz w:val="24"/>
          <w:szCs w:val="24"/>
        </w:rPr>
      </w:pP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другом</w:t>
      </w:r>
      <w:r w:rsidRPr="009579D0">
        <w:rPr>
          <w:rFonts w:ascii="Times New Roman" w:hAnsi="Times New Roman" w:cs="Times New Roman"/>
          <w:sz w:val="24"/>
          <w:szCs w:val="24"/>
        </w:rPr>
        <w:t xml:space="preserve"> </w:t>
      </w:r>
      <w:r>
        <w:rPr>
          <w:rFonts w:ascii="Times New Roman" w:hAnsi="Times New Roman" w:cs="Times New Roman"/>
          <w:sz w:val="24"/>
          <w:szCs w:val="24"/>
        </w:rPr>
        <w:t>прим</w:t>
      </w:r>
      <w:r>
        <w:rPr>
          <w:rFonts w:ascii="Times New Roman" w:hAnsi="Times New Roman" w:cs="Times New Roman"/>
          <w:sz w:val="24"/>
          <w:szCs w:val="24"/>
          <w:lang w:val="sr-Cyrl-BA"/>
        </w:rPr>
        <w:t>ј</w:t>
      </w:r>
      <w:r>
        <w:rPr>
          <w:rFonts w:ascii="Times New Roman" w:hAnsi="Times New Roman" w:cs="Times New Roman"/>
          <w:sz w:val="24"/>
          <w:szCs w:val="24"/>
        </w:rPr>
        <w:t>еру</w:t>
      </w:r>
      <w:r w:rsidRPr="009579D0">
        <w:rPr>
          <w:rFonts w:ascii="Times New Roman" w:hAnsi="Times New Roman" w:cs="Times New Roman"/>
          <w:sz w:val="24"/>
          <w:szCs w:val="24"/>
        </w:rPr>
        <w:t xml:space="preserve">, </w:t>
      </w:r>
      <w:r>
        <w:rPr>
          <w:rFonts w:ascii="Times New Roman" w:hAnsi="Times New Roman" w:cs="Times New Roman"/>
          <w:sz w:val="24"/>
          <w:szCs w:val="24"/>
        </w:rPr>
        <w:t>овлаштени</w:t>
      </w:r>
      <w:r w:rsidRPr="009579D0">
        <w:rPr>
          <w:rFonts w:ascii="Times New Roman" w:hAnsi="Times New Roman" w:cs="Times New Roman"/>
          <w:sz w:val="24"/>
          <w:szCs w:val="24"/>
        </w:rPr>
        <w:t xml:space="preserve"> </w:t>
      </w:r>
      <w:r>
        <w:rPr>
          <w:rFonts w:ascii="Times New Roman" w:hAnsi="Times New Roman" w:cs="Times New Roman"/>
          <w:sz w:val="24"/>
          <w:szCs w:val="24"/>
        </w:rPr>
        <w:t>предавач</w:t>
      </w:r>
      <w:r w:rsidRPr="009579D0">
        <w:rPr>
          <w:rFonts w:ascii="Times New Roman" w:hAnsi="Times New Roman" w:cs="Times New Roman"/>
          <w:sz w:val="24"/>
          <w:szCs w:val="24"/>
        </w:rPr>
        <w:t xml:space="preserve"> </w:t>
      </w:r>
      <w:r>
        <w:rPr>
          <w:rFonts w:ascii="Times New Roman" w:hAnsi="Times New Roman" w:cs="Times New Roman"/>
          <w:sz w:val="24"/>
          <w:szCs w:val="24"/>
          <w:lang w:val="sr-Cyrl-BA"/>
        </w:rPr>
        <w:t xml:space="preserve">из области јавних набавки </w:t>
      </w:r>
      <w:r>
        <w:rPr>
          <w:rFonts w:ascii="Times New Roman" w:hAnsi="Times New Roman" w:cs="Times New Roman"/>
          <w:sz w:val="24"/>
          <w:szCs w:val="24"/>
        </w:rPr>
        <w:t>је</w:t>
      </w:r>
      <w:r w:rsidRPr="009579D0">
        <w:rPr>
          <w:rFonts w:ascii="Times New Roman" w:hAnsi="Times New Roman" w:cs="Times New Roman"/>
          <w:sz w:val="24"/>
          <w:szCs w:val="24"/>
        </w:rPr>
        <w:t xml:space="preserve"> </w:t>
      </w:r>
      <w:r>
        <w:rPr>
          <w:rFonts w:ascii="Times New Roman" w:hAnsi="Times New Roman" w:cs="Times New Roman"/>
          <w:sz w:val="24"/>
          <w:szCs w:val="24"/>
        </w:rPr>
        <w:t>радио</w:t>
      </w:r>
      <w:r w:rsidRPr="009579D0">
        <w:rPr>
          <w:rFonts w:ascii="Times New Roman" w:hAnsi="Times New Roman" w:cs="Times New Roman"/>
          <w:sz w:val="24"/>
          <w:szCs w:val="24"/>
        </w:rPr>
        <w:t xml:space="preserve"> </w:t>
      </w:r>
      <w:r>
        <w:rPr>
          <w:rFonts w:ascii="Times New Roman" w:hAnsi="Times New Roman" w:cs="Times New Roman"/>
          <w:sz w:val="24"/>
          <w:szCs w:val="24"/>
        </w:rPr>
        <w:t>са</w:t>
      </w:r>
      <w:r w:rsidRPr="009579D0">
        <w:rPr>
          <w:rFonts w:ascii="Times New Roman" w:hAnsi="Times New Roman" w:cs="Times New Roman"/>
          <w:sz w:val="24"/>
          <w:szCs w:val="24"/>
        </w:rPr>
        <w:t xml:space="preserve"> </w:t>
      </w:r>
      <w:r>
        <w:rPr>
          <w:rFonts w:ascii="Times New Roman" w:hAnsi="Times New Roman" w:cs="Times New Roman"/>
          <w:sz w:val="24"/>
          <w:szCs w:val="24"/>
        </w:rPr>
        <w:t>локалним</w:t>
      </w:r>
      <w:r w:rsidRPr="009579D0">
        <w:rPr>
          <w:rFonts w:ascii="Times New Roman" w:hAnsi="Times New Roman" w:cs="Times New Roman"/>
          <w:sz w:val="24"/>
          <w:szCs w:val="24"/>
        </w:rPr>
        <w:t xml:space="preserve"> </w:t>
      </w:r>
      <w:r>
        <w:rPr>
          <w:rFonts w:ascii="Times New Roman" w:hAnsi="Times New Roman" w:cs="Times New Roman"/>
          <w:sz w:val="24"/>
          <w:szCs w:val="24"/>
        </w:rPr>
        <w:t>образовним</w:t>
      </w:r>
      <w:r w:rsidRPr="009579D0">
        <w:rPr>
          <w:rFonts w:ascii="Times New Roman" w:hAnsi="Times New Roman" w:cs="Times New Roman"/>
          <w:sz w:val="24"/>
          <w:szCs w:val="24"/>
        </w:rPr>
        <w:t xml:space="preserve"> </w:t>
      </w:r>
      <w:r>
        <w:rPr>
          <w:rFonts w:ascii="Times New Roman" w:hAnsi="Times New Roman" w:cs="Times New Roman"/>
          <w:sz w:val="24"/>
          <w:szCs w:val="24"/>
        </w:rPr>
        <w:t>институцијама</w:t>
      </w:r>
      <w:r w:rsidRPr="009579D0">
        <w:rPr>
          <w:rFonts w:ascii="Times New Roman" w:hAnsi="Times New Roman" w:cs="Times New Roman"/>
          <w:sz w:val="24"/>
          <w:szCs w:val="24"/>
        </w:rPr>
        <w:t xml:space="preserve"> </w:t>
      </w:r>
      <w:r>
        <w:rPr>
          <w:rFonts w:ascii="Times New Roman" w:hAnsi="Times New Roman" w:cs="Times New Roman"/>
          <w:sz w:val="24"/>
          <w:szCs w:val="24"/>
        </w:rPr>
        <w:t>како</w:t>
      </w:r>
      <w:r w:rsidRPr="009579D0">
        <w:rPr>
          <w:rFonts w:ascii="Times New Roman" w:hAnsi="Times New Roman" w:cs="Times New Roman"/>
          <w:sz w:val="24"/>
          <w:szCs w:val="24"/>
        </w:rPr>
        <w:t xml:space="preserve"> </w:t>
      </w:r>
      <w:r>
        <w:rPr>
          <w:rFonts w:ascii="Times New Roman" w:hAnsi="Times New Roman" w:cs="Times New Roman"/>
          <w:sz w:val="24"/>
          <w:szCs w:val="24"/>
        </w:rPr>
        <w:t>би</w:t>
      </w:r>
      <w:r w:rsidRPr="009579D0">
        <w:rPr>
          <w:rFonts w:ascii="Times New Roman" w:hAnsi="Times New Roman" w:cs="Times New Roman"/>
          <w:sz w:val="24"/>
          <w:szCs w:val="24"/>
        </w:rPr>
        <w:t xml:space="preserve"> </w:t>
      </w:r>
      <w:r>
        <w:rPr>
          <w:rFonts w:ascii="Times New Roman" w:hAnsi="Times New Roman" w:cs="Times New Roman"/>
          <w:sz w:val="24"/>
          <w:szCs w:val="24"/>
        </w:rPr>
        <w:t>унапредио</w:t>
      </w:r>
      <w:r w:rsidRPr="009579D0">
        <w:rPr>
          <w:rFonts w:ascii="Times New Roman" w:hAnsi="Times New Roman" w:cs="Times New Roman"/>
          <w:sz w:val="24"/>
          <w:szCs w:val="24"/>
        </w:rPr>
        <w:t xml:space="preserve"> </w:t>
      </w:r>
      <w:r>
        <w:rPr>
          <w:rFonts w:ascii="Times New Roman" w:hAnsi="Times New Roman" w:cs="Times New Roman"/>
          <w:sz w:val="24"/>
          <w:szCs w:val="24"/>
        </w:rPr>
        <w:t>процесе</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набавки</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школама</w:t>
      </w:r>
      <w:r w:rsidRPr="009579D0">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9579D0">
        <w:rPr>
          <w:rFonts w:ascii="Times New Roman" w:hAnsi="Times New Roman" w:cs="Times New Roman"/>
          <w:sz w:val="24"/>
          <w:szCs w:val="24"/>
        </w:rPr>
        <w:t xml:space="preserve"> </w:t>
      </w:r>
      <w:r>
        <w:rPr>
          <w:rFonts w:ascii="Times New Roman" w:hAnsi="Times New Roman" w:cs="Times New Roman"/>
          <w:sz w:val="24"/>
          <w:szCs w:val="24"/>
        </w:rPr>
        <w:t>су</w:t>
      </w:r>
      <w:r w:rsidRPr="009579D0">
        <w:rPr>
          <w:rFonts w:ascii="Times New Roman" w:hAnsi="Times New Roman" w:cs="Times New Roman"/>
          <w:sz w:val="24"/>
          <w:szCs w:val="24"/>
        </w:rPr>
        <w:t xml:space="preserve"> </w:t>
      </w:r>
      <w:r>
        <w:rPr>
          <w:rFonts w:ascii="Times New Roman" w:hAnsi="Times New Roman" w:cs="Times New Roman"/>
          <w:sz w:val="24"/>
          <w:szCs w:val="24"/>
        </w:rPr>
        <w:t>укључивале</w:t>
      </w:r>
      <w:r w:rsidRPr="009579D0">
        <w:rPr>
          <w:rFonts w:ascii="Times New Roman" w:hAnsi="Times New Roman" w:cs="Times New Roman"/>
          <w:sz w:val="24"/>
          <w:szCs w:val="24"/>
        </w:rPr>
        <w:t>:</w:t>
      </w:r>
    </w:p>
    <w:p w14:paraId="635457B5" w14:textId="77777777" w:rsidR="009579D0" w:rsidRPr="009579D0" w:rsidRDefault="009579D0" w:rsidP="009579D0">
      <w:pPr>
        <w:jc w:val="both"/>
        <w:rPr>
          <w:rFonts w:ascii="Times New Roman" w:hAnsi="Times New Roman" w:cs="Times New Roman"/>
          <w:sz w:val="24"/>
          <w:szCs w:val="24"/>
        </w:rPr>
      </w:pPr>
    </w:p>
    <w:p w14:paraId="35B59844" w14:textId="46B31371" w:rsidR="009579D0" w:rsidRPr="009579D0" w:rsidRDefault="009579D0" w:rsidP="009579D0">
      <w:pPr>
        <w:jc w:val="both"/>
        <w:rPr>
          <w:rFonts w:ascii="Times New Roman" w:hAnsi="Times New Roman" w:cs="Times New Roman"/>
          <w:sz w:val="24"/>
          <w:szCs w:val="24"/>
        </w:rPr>
      </w:pPr>
      <w:r w:rsidRPr="009579D0">
        <w:rPr>
          <w:rFonts w:ascii="Times New Roman" w:hAnsi="Times New Roman" w:cs="Times New Roman"/>
          <w:sz w:val="24"/>
          <w:szCs w:val="24"/>
        </w:rPr>
        <w:t xml:space="preserve">1. </w:t>
      </w:r>
      <w:r>
        <w:rPr>
          <w:rFonts w:ascii="Times New Roman" w:hAnsi="Times New Roman" w:cs="Times New Roman"/>
          <w:sz w:val="24"/>
          <w:szCs w:val="24"/>
        </w:rPr>
        <w:t>Обука</w:t>
      </w:r>
      <w:r w:rsidRPr="009579D0">
        <w:rPr>
          <w:rFonts w:ascii="Times New Roman" w:hAnsi="Times New Roman" w:cs="Times New Roman"/>
          <w:sz w:val="24"/>
          <w:szCs w:val="24"/>
        </w:rPr>
        <w:t xml:space="preserve"> </w:t>
      </w:r>
      <w:r>
        <w:rPr>
          <w:rFonts w:ascii="Times New Roman" w:hAnsi="Times New Roman" w:cs="Times New Roman"/>
          <w:sz w:val="24"/>
          <w:szCs w:val="24"/>
        </w:rPr>
        <w:t>директора</w:t>
      </w:r>
      <w:r w:rsidRPr="009579D0">
        <w:rPr>
          <w:rFonts w:ascii="Times New Roman" w:hAnsi="Times New Roman" w:cs="Times New Roman"/>
          <w:sz w:val="24"/>
          <w:szCs w:val="24"/>
        </w:rPr>
        <w:t xml:space="preserve"> </w:t>
      </w:r>
      <w:r>
        <w:rPr>
          <w:rFonts w:ascii="Times New Roman" w:hAnsi="Times New Roman" w:cs="Times New Roman"/>
          <w:sz w:val="24"/>
          <w:szCs w:val="24"/>
        </w:rPr>
        <w:t>школа</w:t>
      </w:r>
      <w:r w:rsidRPr="009579D0">
        <w:rPr>
          <w:rFonts w:ascii="Times New Roman" w:hAnsi="Times New Roman" w:cs="Times New Roman"/>
          <w:sz w:val="24"/>
          <w:szCs w:val="24"/>
        </w:rPr>
        <w:t xml:space="preserve">: </w:t>
      </w:r>
      <w:r>
        <w:rPr>
          <w:rFonts w:ascii="Times New Roman" w:hAnsi="Times New Roman" w:cs="Times New Roman"/>
          <w:sz w:val="24"/>
          <w:szCs w:val="24"/>
        </w:rPr>
        <w:t>Обуке</w:t>
      </w:r>
      <w:r w:rsidRPr="009579D0">
        <w:rPr>
          <w:rFonts w:ascii="Times New Roman" w:hAnsi="Times New Roman" w:cs="Times New Roman"/>
          <w:sz w:val="24"/>
          <w:szCs w:val="24"/>
        </w:rPr>
        <w:t xml:space="preserve"> </w:t>
      </w:r>
      <w:r>
        <w:rPr>
          <w:rFonts w:ascii="Times New Roman" w:hAnsi="Times New Roman" w:cs="Times New Roman"/>
          <w:sz w:val="24"/>
          <w:szCs w:val="24"/>
        </w:rPr>
        <w:t>су</w:t>
      </w:r>
      <w:r w:rsidRPr="009579D0">
        <w:rPr>
          <w:rFonts w:ascii="Times New Roman" w:hAnsi="Times New Roman" w:cs="Times New Roman"/>
          <w:sz w:val="24"/>
          <w:szCs w:val="24"/>
        </w:rPr>
        <w:t xml:space="preserve"> </w:t>
      </w:r>
      <w:r>
        <w:rPr>
          <w:rFonts w:ascii="Times New Roman" w:hAnsi="Times New Roman" w:cs="Times New Roman"/>
          <w:sz w:val="24"/>
          <w:szCs w:val="24"/>
        </w:rPr>
        <w:t>биле</w:t>
      </w:r>
      <w:r w:rsidRPr="009579D0">
        <w:rPr>
          <w:rFonts w:ascii="Times New Roman" w:hAnsi="Times New Roman" w:cs="Times New Roman"/>
          <w:sz w:val="24"/>
          <w:szCs w:val="24"/>
        </w:rPr>
        <w:t xml:space="preserve"> </w:t>
      </w:r>
      <w:r>
        <w:rPr>
          <w:rFonts w:ascii="Times New Roman" w:hAnsi="Times New Roman" w:cs="Times New Roman"/>
          <w:sz w:val="24"/>
          <w:szCs w:val="24"/>
        </w:rPr>
        <w:t>усм</w:t>
      </w:r>
      <w:r>
        <w:rPr>
          <w:rFonts w:ascii="Times New Roman" w:hAnsi="Times New Roman" w:cs="Times New Roman"/>
          <w:sz w:val="24"/>
          <w:szCs w:val="24"/>
          <w:lang w:val="sr-Cyrl-BA"/>
        </w:rPr>
        <w:t>ј</w:t>
      </w:r>
      <w:r>
        <w:rPr>
          <w:rFonts w:ascii="Times New Roman" w:hAnsi="Times New Roman" w:cs="Times New Roman"/>
          <w:sz w:val="24"/>
          <w:szCs w:val="24"/>
        </w:rPr>
        <w:t>ерене</w:t>
      </w:r>
      <w:r w:rsidRPr="009579D0">
        <w:rPr>
          <w:rFonts w:ascii="Times New Roman" w:hAnsi="Times New Roman" w:cs="Times New Roman"/>
          <w:sz w:val="24"/>
          <w:szCs w:val="24"/>
        </w:rPr>
        <w:t xml:space="preserve"> </w:t>
      </w:r>
      <w:r>
        <w:rPr>
          <w:rFonts w:ascii="Times New Roman" w:hAnsi="Times New Roman" w:cs="Times New Roman"/>
          <w:sz w:val="24"/>
          <w:szCs w:val="24"/>
        </w:rPr>
        <w:t>на</w:t>
      </w:r>
      <w:r w:rsidRPr="009579D0">
        <w:rPr>
          <w:rFonts w:ascii="Times New Roman" w:hAnsi="Times New Roman" w:cs="Times New Roman"/>
          <w:sz w:val="24"/>
          <w:szCs w:val="24"/>
        </w:rPr>
        <w:t xml:space="preserve"> </w:t>
      </w:r>
      <w:r>
        <w:rPr>
          <w:rFonts w:ascii="Times New Roman" w:hAnsi="Times New Roman" w:cs="Times New Roman"/>
          <w:sz w:val="24"/>
          <w:szCs w:val="24"/>
        </w:rPr>
        <w:t>директоре</w:t>
      </w:r>
      <w:r w:rsidRPr="009579D0">
        <w:rPr>
          <w:rFonts w:ascii="Times New Roman" w:hAnsi="Times New Roman" w:cs="Times New Roman"/>
          <w:sz w:val="24"/>
          <w:szCs w:val="24"/>
        </w:rPr>
        <w:t xml:space="preserve"> </w:t>
      </w:r>
      <w:r>
        <w:rPr>
          <w:rFonts w:ascii="Times New Roman" w:hAnsi="Times New Roman" w:cs="Times New Roman"/>
          <w:sz w:val="24"/>
          <w:szCs w:val="24"/>
        </w:rPr>
        <w:t>школа</w:t>
      </w:r>
      <w:r w:rsidRPr="009579D0">
        <w:rPr>
          <w:rFonts w:ascii="Times New Roman" w:hAnsi="Times New Roman" w:cs="Times New Roman"/>
          <w:sz w:val="24"/>
          <w:szCs w:val="24"/>
        </w:rPr>
        <w:t xml:space="preserve">, </w:t>
      </w:r>
      <w:r>
        <w:rPr>
          <w:rFonts w:ascii="Times New Roman" w:hAnsi="Times New Roman" w:cs="Times New Roman"/>
          <w:sz w:val="24"/>
          <w:szCs w:val="24"/>
        </w:rPr>
        <w:t>како</w:t>
      </w:r>
      <w:r w:rsidRPr="009579D0">
        <w:rPr>
          <w:rFonts w:ascii="Times New Roman" w:hAnsi="Times New Roman" w:cs="Times New Roman"/>
          <w:sz w:val="24"/>
          <w:szCs w:val="24"/>
        </w:rPr>
        <w:t xml:space="preserve"> </w:t>
      </w:r>
      <w:r>
        <w:rPr>
          <w:rFonts w:ascii="Times New Roman" w:hAnsi="Times New Roman" w:cs="Times New Roman"/>
          <w:sz w:val="24"/>
          <w:szCs w:val="24"/>
        </w:rPr>
        <w:t>би</w:t>
      </w:r>
      <w:r w:rsidRPr="009579D0">
        <w:rPr>
          <w:rFonts w:ascii="Times New Roman" w:hAnsi="Times New Roman" w:cs="Times New Roman"/>
          <w:sz w:val="24"/>
          <w:szCs w:val="24"/>
        </w:rPr>
        <w:t xml:space="preserve"> </w:t>
      </w:r>
      <w:r>
        <w:rPr>
          <w:rFonts w:ascii="Times New Roman" w:hAnsi="Times New Roman" w:cs="Times New Roman"/>
          <w:sz w:val="24"/>
          <w:szCs w:val="24"/>
        </w:rPr>
        <w:t>се</w:t>
      </w:r>
      <w:r w:rsidRPr="009579D0">
        <w:rPr>
          <w:rFonts w:ascii="Times New Roman" w:hAnsi="Times New Roman" w:cs="Times New Roman"/>
          <w:sz w:val="24"/>
          <w:szCs w:val="24"/>
        </w:rPr>
        <w:t xml:space="preserve"> </w:t>
      </w:r>
      <w:r>
        <w:rPr>
          <w:rFonts w:ascii="Times New Roman" w:hAnsi="Times New Roman" w:cs="Times New Roman"/>
          <w:sz w:val="24"/>
          <w:szCs w:val="24"/>
        </w:rPr>
        <w:t>осигурала</w:t>
      </w:r>
      <w:r w:rsidRPr="009579D0">
        <w:rPr>
          <w:rFonts w:ascii="Times New Roman" w:hAnsi="Times New Roman" w:cs="Times New Roman"/>
          <w:sz w:val="24"/>
          <w:szCs w:val="24"/>
        </w:rPr>
        <w:t xml:space="preserve"> </w:t>
      </w:r>
      <w:r>
        <w:rPr>
          <w:rFonts w:ascii="Times New Roman" w:hAnsi="Times New Roman" w:cs="Times New Roman"/>
          <w:sz w:val="24"/>
          <w:szCs w:val="24"/>
        </w:rPr>
        <w:t>њихова</w:t>
      </w:r>
      <w:r w:rsidRPr="009579D0">
        <w:rPr>
          <w:rFonts w:ascii="Times New Roman" w:hAnsi="Times New Roman" w:cs="Times New Roman"/>
          <w:sz w:val="24"/>
          <w:szCs w:val="24"/>
        </w:rPr>
        <w:t xml:space="preserve"> </w:t>
      </w:r>
      <w:r>
        <w:rPr>
          <w:rFonts w:ascii="Times New Roman" w:hAnsi="Times New Roman" w:cs="Times New Roman"/>
          <w:sz w:val="24"/>
          <w:szCs w:val="24"/>
        </w:rPr>
        <w:t>способност</w:t>
      </w:r>
      <w:r w:rsidRPr="009579D0">
        <w:rPr>
          <w:rFonts w:ascii="Times New Roman" w:hAnsi="Times New Roman" w:cs="Times New Roman"/>
          <w:sz w:val="24"/>
          <w:szCs w:val="24"/>
        </w:rPr>
        <w:t xml:space="preserve"> </w:t>
      </w:r>
      <w:r>
        <w:rPr>
          <w:rFonts w:ascii="Times New Roman" w:hAnsi="Times New Roman" w:cs="Times New Roman"/>
          <w:sz w:val="24"/>
          <w:szCs w:val="24"/>
        </w:rPr>
        <w:t>да</w:t>
      </w:r>
      <w:r w:rsidRPr="009579D0">
        <w:rPr>
          <w:rFonts w:ascii="Times New Roman" w:hAnsi="Times New Roman" w:cs="Times New Roman"/>
          <w:sz w:val="24"/>
          <w:szCs w:val="24"/>
        </w:rPr>
        <w:t xml:space="preserve"> </w:t>
      </w:r>
      <w:r>
        <w:rPr>
          <w:rFonts w:ascii="Times New Roman" w:hAnsi="Times New Roman" w:cs="Times New Roman"/>
          <w:sz w:val="24"/>
          <w:szCs w:val="24"/>
        </w:rPr>
        <w:t>надзиру</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воде</w:t>
      </w:r>
      <w:r w:rsidRPr="009579D0">
        <w:rPr>
          <w:rFonts w:ascii="Times New Roman" w:hAnsi="Times New Roman" w:cs="Times New Roman"/>
          <w:sz w:val="24"/>
          <w:szCs w:val="24"/>
        </w:rPr>
        <w:t xml:space="preserve"> </w:t>
      </w:r>
      <w:r>
        <w:rPr>
          <w:rFonts w:ascii="Times New Roman" w:hAnsi="Times New Roman" w:cs="Times New Roman"/>
          <w:sz w:val="24"/>
          <w:szCs w:val="24"/>
        </w:rPr>
        <w:t>процесе</w:t>
      </w:r>
      <w:r w:rsidRPr="009579D0">
        <w:rPr>
          <w:rFonts w:ascii="Times New Roman" w:hAnsi="Times New Roman" w:cs="Times New Roman"/>
          <w:sz w:val="24"/>
          <w:szCs w:val="24"/>
        </w:rPr>
        <w:t xml:space="preserve"> </w:t>
      </w:r>
      <w:r>
        <w:rPr>
          <w:rFonts w:ascii="Times New Roman" w:hAnsi="Times New Roman" w:cs="Times New Roman"/>
          <w:sz w:val="24"/>
          <w:szCs w:val="24"/>
        </w:rPr>
        <w:t>јавних</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набавки</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својим</w:t>
      </w:r>
      <w:r w:rsidRPr="009579D0">
        <w:rPr>
          <w:rFonts w:ascii="Times New Roman" w:hAnsi="Times New Roman" w:cs="Times New Roman"/>
          <w:sz w:val="24"/>
          <w:szCs w:val="24"/>
        </w:rPr>
        <w:t xml:space="preserve"> </w:t>
      </w:r>
      <w:r>
        <w:rPr>
          <w:rFonts w:ascii="Times New Roman" w:hAnsi="Times New Roman" w:cs="Times New Roman"/>
          <w:sz w:val="24"/>
          <w:szCs w:val="24"/>
        </w:rPr>
        <w:t>установама</w:t>
      </w:r>
      <w:r w:rsidRPr="009579D0">
        <w:rPr>
          <w:rFonts w:ascii="Times New Roman" w:hAnsi="Times New Roman" w:cs="Times New Roman"/>
          <w:sz w:val="24"/>
          <w:szCs w:val="24"/>
        </w:rPr>
        <w:t>.</w:t>
      </w:r>
    </w:p>
    <w:p w14:paraId="129F368F" w14:textId="42E33B89" w:rsidR="009579D0" w:rsidRPr="009579D0" w:rsidRDefault="009579D0" w:rsidP="009579D0">
      <w:pPr>
        <w:jc w:val="both"/>
        <w:rPr>
          <w:rFonts w:ascii="Times New Roman" w:hAnsi="Times New Roman" w:cs="Times New Roman"/>
          <w:sz w:val="24"/>
          <w:szCs w:val="24"/>
        </w:rPr>
      </w:pPr>
      <w:r w:rsidRPr="009579D0">
        <w:rPr>
          <w:rFonts w:ascii="Times New Roman" w:hAnsi="Times New Roman" w:cs="Times New Roman"/>
          <w:sz w:val="24"/>
          <w:szCs w:val="24"/>
        </w:rPr>
        <w:t xml:space="preserve">2. </w:t>
      </w:r>
      <w:r>
        <w:rPr>
          <w:rFonts w:ascii="Times New Roman" w:hAnsi="Times New Roman" w:cs="Times New Roman"/>
          <w:sz w:val="24"/>
          <w:szCs w:val="24"/>
        </w:rPr>
        <w:t>Стандардизација</w:t>
      </w:r>
      <w:r w:rsidRPr="009579D0">
        <w:rPr>
          <w:rFonts w:ascii="Times New Roman" w:hAnsi="Times New Roman" w:cs="Times New Roman"/>
          <w:sz w:val="24"/>
          <w:szCs w:val="24"/>
        </w:rPr>
        <w:t xml:space="preserve"> </w:t>
      </w:r>
      <w:r>
        <w:rPr>
          <w:rFonts w:ascii="Times New Roman" w:hAnsi="Times New Roman" w:cs="Times New Roman"/>
          <w:sz w:val="24"/>
          <w:szCs w:val="24"/>
        </w:rPr>
        <w:t>документације</w:t>
      </w:r>
      <w:r w:rsidRPr="009579D0">
        <w:rPr>
          <w:rFonts w:ascii="Times New Roman" w:hAnsi="Times New Roman" w:cs="Times New Roman"/>
          <w:sz w:val="24"/>
          <w:szCs w:val="24"/>
        </w:rPr>
        <w:t xml:space="preserve">: </w:t>
      </w:r>
      <w:r>
        <w:rPr>
          <w:rFonts w:ascii="Times New Roman" w:hAnsi="Times New Roman" w:cs="Times New Roman"/>
          <w:sz w:val="24"/>
          <w:szCs w:val="24"/>
        </w:rPr>
        <w:t>Предавач</w:t>
      </w:r>
      <w:r w:rsidRPr="009579D0">
        <w:rPr>
          <w:rFonts w:ascii="Times New Roman" w:hAnsi="Times New Roman" w:cs="Times New Roman"/>
          <w:sz w:val="24"/>
          <w:szCs w:val="24"/>
        </w:rPr>
        <w:t xml:space="preserve"> </w:t>
      </w:r>
      <w:r>
        <w:rPr>
          <w:rFonts w:ascii="Times New Roman" w:hAnsi="Times New Roman" w:cs="Times New Roman"/>
          <w:sz w:val="24"/>
          <w:szCs w:val="24"/>
        </w:rPr>
        <w:t>је</w:t>
      </w:r>
      <w:r w:rsidRPr="009579D0">
        <w:rPr>
          <w:rFonts w:ascii="Times New Roman" w:hAnsi="Times New Roman" w:cs="Times New Roman"/>
          <w:sz w:val="24"/>
          <w:szCs w:val="24"/>
        </w:rPr>
        <w:t xml:space="preserve"> </w:t>
      </w:r>
      <w:r>
        <w:rPr>
          <w:rFonts w:ascii="Times New Roman" w:hAnsi="Times New Roman" w:cs="Times New Roman"/>
          <w:sz w:val="24"/>
          <w:szCs w:val="24"/>
        </w:rPr>
        <w:t>помогао</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изради</w:t>
      </w:r>
      <w:r w:rsidRPr="009579D0">
        <w:rPr>
          <w:rFonts w:ascii="Times New Roman" w:hAnsi="Times New Roman" w:cs="Times New Roman"/>
          <w:sz w:val="24"/>
          <w:szCs w:val="24"/>
        </w:rPr>
        <w:t xml:space="preserve"> </w:t>
      </w:r>
      <w:r>
        <w:rPr>
          <w:rFonts w:ascii="Times New Roman" w:hAnsi="Times New Roman" w:cs="Times New Roman"/>
          <w:sz w:val="24"/>
          <w:szCs w:val="24"/>
        </w:rPr>
        <w:t>стандардизоване</w:t>
      </w:r>
      <w:r w:rsidRPr="009579D0">
        <w:rPr>
          <w:rFonts w:ascii="Times New Roman" w:hAnsi="Times New Roman" w:cs="Times New Roman"/>
          <w:sz w:val="24"/>
          <w:szCs w:val="24"/>
        </w:rPr>
        <w:t xml:space="preserve"> </w:t>
      </w:r>
      <w:r>
        <w:rPr>
          <w:rFonts w:ascii="Times New Roman" w:hAnsi="Times New Roman" w:cs="Times New Roman"/>
          <w:sz w:val="24"/>
          <w:szCs w:val="24"/>
        </w:rPr>
        <w:t>документације</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 xml:space="preserve">, </w:t>
      </w:r>
      <w:r>
        <w:rPr>
          <w:rFonts w:ascii="Times New Roman" w:hAnsi="Times New Roman" w:cs="Times New Roman"/>
          <w:sz w:val="24"/>
          <w:szCs w:val="24"/>
        </w:rPr>
        <w:t>што</w:t>
      </w:r>
      <w:r w:rsidRPr="009579D0">
        <w:rPr>
          <w:rFonts w:ascii="Times New Roman" w:hAnsi="Times New Roman" w:cs="Times New Roman"/>
          <w:sz w:val="24"/>
          <w:szCs w:val="24"/>
        </w:rPr>
        <w:t xml:space="preserve"> </w:t>
      </w:r>
      <w:r>
        <w:rPr>
          <w:rFonts w:ascii="Times New Roman" w:hAnsi="Times New Roman" w:cs="Times New Roman"/>
          <w:sz w:val="24"/>
          <w:szCs w:val="24"/>
        </w:rPr>
        <w:t>је</w:t>
      </w:r>
      <w:r w:rsidRPr="009579D0">
        <w:rPr>
          <w:rFonts w:ascii="Times New Roman" w:hAnsi="Times New Roman" w:cs="Times New Roman"/>
          <w:sz w:val="24"/>
          <w:szCs w:val="24"/>
        </w:rPr>
        <w:t xml:space="preserve"> </w:t>
      </w:r>
      <w:r>
        <w:rPr>
          <w:rFonts w:ascii="Times New Roman" w:hAnsi="Times New Roman" w:cs="Times New Roman"/>
          <w:sz w:val="24"/>
          <w:szCs w:val="24"/>
        </w:rPr>
        <w:t>смањило</w:t>
      </w:r>
      <w:r w:rsidRPr="009579D0">
        <w:rPr>
          <w:rFonts w:ascii="Times New Roman" w:hAnsi="Times New Roman" w:cs="Times New Roman"/>
          <w:sz w:val="24"/>
          <w:szCs w:val="24"/>
        </w:rPr>
        <w:t xml:space="preserve"> </w:t>
      </w:r>
      <w:r>
        <w:rPr>
          <w:rFonts w:ascii="Times New Roman" w:hAnsi="Times New Roman" w:cs="Times New Roman"/>
          <w:sz w:val="24"/>
          <w:szCs w:val="24"/>
        </w:rPr>
        <w:t>број</w:t>
      </w:r>
      <w:r w:rsidRPr="009579D0">
        <w:rPr>
          <w:rFonts w:ascii="Times New Roman" w:hAnsi="Times New Roman" w:cs="Times New Roman"/>
          <w:sz w:val="24"/>
          <w:szCs w:val="24"/>
        </w:rPr>
        <w:t xml:space="preserve"> </w:t>
      </w:r>
      <w:r>
        <w:rPr>
          <w:rFonts w:ascii="Times New Roman" w:hAnsi="Times New Roman" w:cs="Times New Roman"/>
          <w:sz w:val="24"/>
          <w:szCs w:val="24"/>
        </w:rPr>
        <w:t>грешака</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убрзало</w:t>
      </w:r>
      <w:r w:rsidRPr="009579D0">
        <w:rPr>
          <w:rFonts w:ascii="Times New Roman" w:hAnsi="Times New Roman" w:cs="Times New Roman"/>
          <w:sz w:val="24"/>
          <w:szCs w:val="24"/>
        </w:rPr>
        <w:t xml:space="preserve"> </w:t>
      </w:r>
      <w:r>
        <w:rPr>
          <w:rFonts w:ascii="Times New Roman" w:hAnsi="Times New Roman" w:cs="Times New Roman"/>
          <w:sz w:val="24"/>
          <w:szCs w:val="24"/>
        </w:rPr>
        <w:t>процес</w:t>
      </w:r>
      <w:r w:rsidRPr="009579D0">
        <w:rPr>
          <w:rFonts w:ascii="Times New Roman" w:hAnsi="Times New Roman" w:cs="Times New Roman"/>
          <w:sz w:val="24"/>
          <w:szCs w:val="24"/>
        </w:rPr>
        <w:t xml:space="preserve"> </w:t>
      </w:r>
      <w:r>
        <w:rPr>
          <w:rFonts w:ascii="Times New Roman" w:hAnsi="Times New Roman" w:cs="Times New Roman"/>
          <w:sz w:val="24"/>
          <w:szCs w:val="24"/>
        </w:rPr>
        <w:t>одобравања</w:t>
      </w:r>
      <w:r w:rsidRPr="009579D0">
        <w:rPr>
          <w:rFonts w:ascii="Times New Roman" w:hAnsi="Times New Roman" w:cs="Times New Roman"/>
          <w:sz w:val="24"/>
          <w:szCs w:val="24"/>
        </w:rPr>
        <w:t>.</w:t>
      </w:r>
    </w:p>
    <w:p w14:paraId="00FCB4DD" w14:textId="3455A88E" w:rsidR="009579D0" w:rsidRPr="009579D0" w:rsidRDefault="009579D0" w:rsidP="009579D0">
      <w:pPr>
        <w:jc w:val="both"/>
        <w:rPr>
          <w:rFonts w:ascii="Times New Roman" w:hAnsi="Times New Roman" w:cs="Times New Roman"/>
          <w:sz w:val="24"/>
          <w:szCs w:val="24"/>
        </w:rPr>
      </w:pPr>
      <w:r w:rsidRPr="009579D0">
        <w:rPr>
          <w:rFonts w:ascii="Times New Roman" w:hAnsi="Times New Roman" w:cs="Times New Roman"/>
          <w:sz w:val="24"/>
          <w:szCs w:val="24"/>
        </w:rPr>
        <w:t xml:space="preserve">3. </w:t>
      </w:r>
      <w:r>
        <w:rPr>
          <w:rFonts w:ascii="Times New Roman" w:hAnsi="Times New Roman" w:cs="Times New Roman"/>
          <w:sz w:val="24"/>
          <w:szCs w:val="24"/>
        </w:rPr>
        <w:t>Транспарентност</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етика</w:t>
      </w:r>
      <w:r w:rsidRPr="009579D0">
        <w:rPr>
          <w:rFonts w:ascii="Times New Roman" w:hAnsi="Times New Roman" w:cs="Times New Roman"/>
          <w:sz w:val="24"/>
          <w:szCs w:val="24"/>
        </w:rPr>
        <w:t xml:space="preserve">: </w:t>
      </w:r>
      <w:r>
        <w:rPr>
          <w:rFonts w:ascii="Times New Roman" w:hAnsi="Times New Roman" w:cs="Times New Roman"/>
          <w:sz w:val="24"/>
          <w:szCs w:val="24"/>
        </w:rPr>
        <w:t>Посебна</w:t>
      </w:r>
      <w:r w:rsidRPr="009579D0">
        <w:rPr>
          <w:rFonts w:ascii="Times New Roman" w:hAnsi="Times New Roman" w:cs="Times New Roman"/>
          <w:sz w:val="24"/>
          <w:szCs w:val="24"/>
        </w:rPr>
        <w:t xml:space="preserve"> </w:t>
      </w:r>
      <w:r>
        <w:rPr>
          <w:rFonts w:ascii="Times New Roman" w:hAnsi="Times New Roman" w:cs="Times New Roman"/>
          <w:sz w:val="24"/>
          <w:szCs w:val="24"/>
        </w:rPr>
        <w:t>пажња</w:t>
      </w:r>
      <w:r w:rsidRPr="009579D0">
        <w:rPr>
          <w:rFonts w:ascii="Times New Roman" w:hAnsi="Times New Roman" w:cs="Times New Roman"/>
          <w:sz w:val="24"/>
          <w:szCs w:val="24"/>
        </w:rPr>
        <w:t xml:space="preserve"> </w:t>
      </w:r>
      <w:r>
        <w:rPr>
          <w:rFonts w:ascii="Times New Roman" w:hAnsi="Times New Roman" w:cs="Times New Roman"/>
          <w:sz w:val="24"/>
          <w:szCs w:val="24"/>
        </w:rPr>
        <w:t>посвећена</w:t>
      </w:r>
      <w:r w:rsidRPr="009579D0">
        <w:rPr>
          <w:rFonts w:ascii="Times New Roman" w:hAnsi="Times New Roman" w:cs="Times New Roman"/>
          <w:sz w:val="24"/>
          <w:szCs w:val="24"/>
        </w:rPr>
        <w:t xml:space="preserve"> </w:t>
      </w:r>
      <w:r>
        <w:rPr>
          <w:rFonts w:ascii="Times New Roman" w:hAnsi="Times New Roman" w:cs="Times New Roman"/>
          <w:sz w:val="24"/>
          <w:szCs w:val="24"/>
        </w:rPr>
        <w:t>је</w:t>
      </w:r>
      <w:r w:rsidRPr="009579D0">
        <w:rPr>
          <w:rFonts w:ascii="Times New Roman" w:hAnsi="Times New Roman" w:cs="Times New Roman"/>
          <w:sz w:val="24"/>
          <w:szCs w:val="24"/>
        </w:rPr>
        <w:t xml:space="preserve"> </w:t>
      </w:r>
      <w:r>
        <w:rPr>
          <w:rFonts w:ascii="Times New Roman" w:hAnsi="Times New Roman" w:cs="Times New Roman"/>
          <w:sz w:val="24"/>
          <w:szCs w:val="24"/>
        </w:rPr>
        <w:t>принципима</w:t>
      </w:r>
      <w:r w:rsidRPr="009579D0">
        <w:rPr>
          <w:rFonts w:ascii="Times New Roman" w:hAnsi="Times New Roman" w:cs="Times New Roman"/>
          <w:sz w:val="24"/>
          <w:szCs w:val="24"/>
        </w:rPr>
        <w:t xml:space="preserve"> </w:t>
      </w:r>
      <w:r>
        <w:rPr>
          <w:rFonts w:ascii="Times New Roman" w:hAnsi="Times New Roman" w:cs="Times New Roman"/>
          <w:sz w:val="24"/>
          <w:szCs w:val="24"/>
        </w:rPr>
        <w:t>транспарентности</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етичког</w:t>
      </w:r>
      <w:r w:rsidRPr="009579D0">
        <w:rPr>
          <w:rFonts w:ascii="Times New Roman" w:hAnsi="Times New Roman" w:cs="Times New Roman"/>
          <w:sz w:val="24"/>
          <w:szCs w:val="24"/>
        </w:rPr>
        <w:t xml:space="preserve"> </w:t>
      </w:r>
      <w:r>
        <w:rPr>
          <w:rFonts w:ascii="Times New Roman" w:hAnsi="Times New Roman" w:cs="Times New Roman"/>
          <w:sz w:val="24"/>
          <w:szCs w:val="24"/>
        </w:rPr>
        <w:t>понашања</w:t>
      </w:r>
      <w:r w:rsidRPr="009579D0">
        <w:rPr>
          <w:rFonts w:ascii="Times New Roman" w:hAnsi="Times New Roman" w:cs="Times New Roman"/>
          <w:sz w:val="24"/>
          <w:szCs w:val="24"/>
        </w:rPr>
        <w:t xml:space="preserve">, </w:t>
      </w:r>
      <w:r>
        <w:rPr>
          <w:rFonts w:ascii="Times New Roman" w:hAnsi="Times New Roman" w:cs="Times New Roman"/>
          <w:sz w:val="24"/>
          <w:szCs w:val="24"/>
        </w:rPr>
        <w:t>како</w:t>
      </w:r>
      <w:r w:rsidRPr="009579D0">
        <w:rPr>
          <w:rFonts w:ascii="Times New Roman" w:hAnsi="Times New Roman" w:cs="Times New Roman"/>
          <w:sz w:val="24"/>
          <w:szCs w:val="24"/>
        </w:rPr>
        <w:t xml:space="preserve"> </w:t>
      </w:r>
      <w:r>
        <w:rPr>
          <w:rFonts w:ascii="Times New Roman" w:hAnsi="Times New Roman" w:cs="Times New Roman"/>
          <w:sz w:val="24"/>
          <w:szCs w:val="24"/>
        </w:rPr>
        <w:t>би</w:t>
      </w:r>
      <w:r w:rsidRPr="009579D0">
        <w:rPr>
          <w:rFonts w:ascii="Times New Roman" w:hAnsi="Times New Roman" w:cs="Times New Roman"/>
          <w:sz w:val="24"/>
          <w:szCs w:val="24"/>
        </w:rPr>
        <w:t xml:space="preserve"> </w:t>
      </w:r>
      <w:r>
        <w:rPr>
          <w:rFonts w:ascii="Times New Roman" w:hAnsi="Times New Roman" w:cs="Times New Roman"/>
          <w:sz w:val="24"/>
          <w:szCs w:val="24"/>
        </w:rPr>
        <w:t>се</w:t>
      </w:r>
      <w:r w:rsidRPr="009579D0">
        <w:rPr>
          <w:rFonts w:ascii="Times New Roman" w:hAnsi="Times New Roman" w:cs="Times New Roman"/>
          <w:sz w:val="24"/>
          <w:szCs w:val="24"/>
        </w:rPr>
        <w:t xml:space="preserve"> </w:t>
      </w:r>
      <w:r>
        <w:rPr>
          <w:rFonts w:ascii="Times New Roman" w:hAnsi="Times New Roman" w:cs="Times New Roman"/>
          <w:sz w:val="24"/>
          <w:szCs w:val="24"/>
        </w:rPr>
        <w:t>изб</w:t>
      </w:r>
      <w:r>
        <w:rPr>
          <w:rFonts w:ascii="Times New Roman" w:hAnsi="Times New Roman" w:cs="Times New Roman"/>
          <w:sz w:val="24"/>
          <w:szCs w:val="24"/>
          <w:lang w:val="sr-Cyrl-BA"/>
        </w:rPr>
        <w:t>ј</w:t>
      </w:r>
      <w:r>
        <w:rPr>
          <w:rFonts w:ascii="Times New Roman" w:hAnsi="Times New Roman" w:cs="Times New Roman"/>
          <w:sz w:val="24"/>
          <w:szCs w:val="24"/>
        </w:rPr>
        <w:t>егле</w:t>
      </w:r>
      <w:r w:rsidRPr="009579D0">
        <w:rPr>
          <w:rFonts w:ascii="Times New Roman" w:hAnsi="Times New Roman" w:cs="Times New Roman"/>
          <w:sz w:val="24"/>
          <w:szCs w:val="24"/>
        </w:rPr>
        <w:t xml:space="preserve"> </w:t>
      </w:r>
      <w:r>
        <w:rPr>
          <w:rFonts w:ascii="Times New Roman" w:hAnsi="Times New Roman" w:cs="Times New Roman"/>
          <w:sz w:val="24"/>
          <w:szCs w:val="24"/>
        </w:rPr>
        <w:t>било</w:t>
      </w:r>
      <w:r w:rsidRPr="009579D0">
        <w:rPr>
          <w:rFonts w:ascii="Times New Roman" w:hAnsi="Times New Roman" w:cs="Times New Roman"/>
          <w:sz w:val="24"/>
          <w:szCs w:val="24"/>
        </w:rPr>
        <w:t xml:space="preserve"> </w:t>
      </w:r>
      <w:r>
        <w:rPr>
          <w:rFonts w:ascii="Times New Roman" w:hAnsi="Times New Roman" w:cs="Times New Roman"/>
          <w:sz w:val="24"/>
          <w:szCs w:val="24"/>
        </w:rPr>
        <w:t>какве</w:t>
      </w:r>
      <w:r w:rsidRPr="009579D0">
        <w:rPr>
          <w:rFonts w:ascii="Times New Roman" w:hAnsi="Times New Roman" w:cs="Times New Roman"/>
          <w:sz w:val="24"/>
          <w:szCs w:val="24"/>
        </w:rPr>
        <w:t xml:space="preserve"> </w:t>
      </w:r>
      <w:r>
        <w:rPr>
          <w:rFonts w:ascii="Times New Roman" w:hAnsi="Times New Roman" w:cs="Times New Roman"/>
          <w:sz w:val="24"/>
          <w:szCs w:val="24"/>
        </w:rPr>
        <w:t>сумње</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неправилности</w:t>
      </w:r>
      <w:r w:rsidRPr="009579D0">
        <w:rPr>
          <w:rFonts w:ascii="Times New Roman" w:hAnsi="Times New Roman" w:cs="Times New Roman"/>
          <w:sz w:val="24"/>
          <w:szCs w:val="24"/>
        </w:rPr>
        <w:t xml:space="preserve"> </w:t>
      </w:r>
      <w:r>
        <w:rPr>
          <w:rFonts w:ascii="Times New Roman" w:hAnsi="Times New Roman" w:cs="Times New Roman"/>
          <w:sz w:val="24"/>
          <w:szCs w:val="24"/>
        </w:rPr>
        <w:t>или</w:t>
      </w:r>
      <w:r w:rsidRPr="009579D0">
        <w:rPr>
          <w:rFonts w:ascii="Times New Roman" w:hAnsi="Times New Roman" w:cs="Times New Roman"/>
          <w:sz w:val="24"/>
          <w:szCs w:val="24"/>
        </w:rPr>
        <w:t xml:space="preserve"> </w:t>
      </w:r>
      <w:r>
        <w:rPr>
          <w:rFonts w:ascii="Times New Roman" w:hAnsi="Times New Roman" w:cs="Times New Roman"/>
          <w:sz w:val="24"/>
          <w:szCs w:val="24"/>
        </w:rPr>
        <w:t>корупцију</w:t>
      </w:r>
      <w:r w:rsidRPr="009579D0">
        <w:rPr>
          <w:rFonts w:ascii="Times New Roman" w:hAnsi="Times New Roman" w:cs="Times New Roman"/>
          <w:sz w:val="24"/>
          <w:szCs w:val="24"/>
        </w:rPr>
        <w:t>.</w:t>
      </w:r>
    </w:p>
    <w:p w14:paraId="781FABBC" w14:textId="77777777" w:rsidR="009579D0" w:rsidRPr="009579D0" w:rsidRDefault="009579D0" w:rsidP="00855633">
      <w:pPr>
        <w:jc w:val="both"/>
        <w:rPr>
          <w:rFonts w:ascii="Times New Roman" w:hAnsi="Times New Roman" w:cs="Times New Roman"/>
          <w:sz w:val="24"/>
          <w:szCs w:val="24"/>
          <w:lang w:val="sr-Cyrl-BA"/>
        </w:rPr>
      </w:pPr>
    </w:p>
    <w:p w14:paraId="0D237C99" w14:textId="301D1587" w:rsidR="009579D0" w:rsidRDefault="009579D0" w:rsidP="009579D0">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Примјер 3: </w:t>
      </w:r>
    </w:p>
    <w:p w14:paraId="13432DD4" w14:textId="40FFF40A" w:rsidR="009579D0" w:rsidRPr="009579D0" w:rsidRDefault="009579D0" w:rsidP="009579D0">
      <w:pPr>
        <w:jc w:val="both"/>
        <w:rPr>
          <w:rFonts w:ascii="Times New Roman" w:hAnsi="Times New Roman" w:cs="Times New Roman"/>
          <w:sz w:val="24"/>
          <w:szCs w:val="24"/>
          <w:lang w:val="sr-Cyrl-BA"/>
        </w:rPr>
      </w:pPr>
      <w:r>
        <w:rPr>
          <w:rFonts w:ascii="Times New Roman" w:hAnsi="Times New Roman" w:cs="Times New Roman"/>
          <w:sz w:val="24"/>
          <w:szCs w:val="24"/>
          <w:lang w:val="sr-Cyrl-BA"/>
        </w:rPr>
        <w:t>Овлаштени предавач одржао предавање за једну комерцијалну консултативну кућу, са слијећим темама:</w:t>
      </w:r>
    </w:p>
    <w:p w14:paraId="256FBD52" w14:textId="59CAA05C" w:rsidR="009579D0" w:rsidRPr="009579D0" w:rsidRDefault="009579D0" w:rsidP="009579D0">
      <w:pPr>
        <w:jc w:val="both"/>
        <w:rPr>
          <w:rFonts w:ascii="Times New Roman" w:hAnsi="Times New Roman" w:cs="Times New Roman"/>
          <w:sz w:val="24"/>
          <w:szCs w:val="24"/>
        </w:rPr>
      </w:pPr>
      <w:r>
        <w:rPr>
          <w:rFonts w:ascii="Times New Roman" w:hAnsi="Times New Roman" w:cs="Times New Roman"/>
          <w:b/>
          <w:bCs/>
          <w:sz w:val="24"/>
          <w:szCs w:val="24"/>
        </w:rPr>
        <w:t>Почетак</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поступка</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јавне</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набавке</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и</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рад</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Комисије</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за</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јавне</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набавке</w:t>
      </w:r>
    </w:p>
    <w:p w14:paraId="4ABEAE0F" w14:textId="1AB4E4B8"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Планирање</w:t>
      </w:r>
      <w:r w:rsidRPr="009579D0">
        <w:rPr>
          <w:rFonts w:ascii="Times New Roman" w:hAnsi="Times New Roman" w:cs="Times New Roman"/>
          <w:sz w:val="24"/>
          <w:szCs w:val="24"/>
        </w:rPr>
        <w:t xml:space="preserve"> </w:t>
      </w:r>
      <w:r>
        <w:rPr>
          <w:rFonts w:ascii="Times New Roman" w:hAnsi="Times New Roman" w:cs="Times New Roman"/>
          <w:sz w:val="24"/>
          <w:szCs w:val="24"/>
        </w:rPr>
        <w:t>јавних</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набавки</w:t>
      </w:r>
      <w:r w:rsidRPr="009579D0">
        <w:rPr>
          <w:rFonts w:ascii="Times New Roman" w:hAnsi="Times New Roman" w:cs="Times New Roman"/>
          <w:sz w:val="24"/>
          <w:szCs w:val="24"/>
        </w:rPr>
        <w:t>,</w:t>
      </w:r>
    </w:p>
    <w:p w14:paraId="102842EE" w14:textId="55DC7E01"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Истраживање</w:t>
      </w:r>
      <w:r w:rsidRPr="009579D0">
        <w:rPr>
          <w:rFonts w:ascii="Times New Roman" w:hAnsi="Times New Roman" w:cs="Times New Roman"/>
          <w:sz w:val="24"/>
          <w:szCs w:val="24"/>
        </w:rPr>
        <w:t xml:space="preserve"> </w:t>
      </w:r>
      <w:r>
        <w:rPr>
          <w:rFonts w:ascii="Times New Roman" w:hAnsi="Times New Roman" w:cs="Times New Roman"/>
          <w:sz w:val="24"/>
          <w:szCs w:val="24"/>
        </w:rPr>
        <w:t>тржишта</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утицај</w:t>
      </w:r>
      <w:r w:rsidRPr="009579D0">
        <w:rPr>
          <w:rFonts w:ascii="Times New Roman" w:hAnsi="Times New Roman" w:cs="Times New Roman"/>
          <w:sz w:val="24"/>
          <w:szCs w:val="24"/>
        </w:rPr>
        <w:t xml:space="preserve"> </w:t>
      </w:r>
      <w:r>
        <w:rPr>
          <w:rFonts w:ascii="Times New Roman" w:hAnsi="Times New Roman" w:cs="Times New Roman"/>
          <w:sz w:val="24"/>
          <w:szCs w:val="24"/>
        </w:rPr>
        <w:t>на</w:t>
      </w:r>
      <w:r w:rsidRPr="009579D0">
        <w:rPr>
          <w:rFonts w:ascii="Times New Roman" w:hAnsi="Times New Roman" w:cs="Times New Roman"/>
          <w:sz w:val="24"/>
          <w:szCs w:val="24"/>
        </w:rPr>
        <w:t xml:space="preserve"> </w:t>
      </w:r>
      <w:r>
        <w:rPr>
          <w:rFonts w:ascii="Times New Roman" w:hAnsi="Times New Roman" w:cs="Times New Roman"/>
          <w:sz w:val="24"/>
          <w:szCs w:val="24"/>
        </w:rPr>
        <w:t>план</w:t>
      </w:r>
      <w:r w:rsidRPr="009579D0">
        <w:rPr>
          <w:rFonts w:ascii="Times New Roman" w:hAnsi="Times New Roman" w:cs="Times New Roman"/>
          <w:sz w:val="24"/>
          <w:szCs w:val="24"/>
        </w:rPr>
        <w:t xml:space="preserve"> </w:t>
      </w:r>
      <w:r>
        <w:rPr>
          <w:rFonts w:ascii="Times New Roman" w:hAnsi="Times New Roman" w:cs="Times New Roman"/>
          <w:sz w:val="24"/>
          <w:szCs w:val="24"/>
        </w:rPr>
        <w:t>јавних</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набавки</w:t>
      </w:r>
      <w:r w:rsidRPr="009579D0">
        <w:rPr>
          <w:rFonts w:ascii="Times New Roman" w:hAnsi="Times New Roman" w:cs="Times New Roman"/>
          <w:sz w:val="24"/>
          <w:szCs w:val="24"/>
        </w:rPr>
        <w:t>,</w:t>
      </w:r>
    </w:p>
    <w:p w14:paraId="739C50E4" w14:textId="05A75FC5"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Процијењена</w:t>
      </w:r>
      <w:r w:rsidRPr="009579D0">
        <w:rPr>
          <w:rFonts w:ascii="Times New Roman" w:hAnsi="Times New Roman" w:cs="Times New Roman"/>
          <w:sz w:val="24"/>
          <w:szCs w:val="24"/>
        </w:rPr>
        <w:t xml:space="preserve"> </w:t>
      </w:r>
      <w:r>
        <w:rPr>
          <w:rFonts w:ascii="Times New Roman" w:hAnsi="Times New Roman" w:cs="Times New Roman"/>
          <w:sz w:val="24"/>
          <w:szCs w:val="24"/>
        </w:rPr>
        <w:t>вриједност</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набавки</w:t>
      </w:r>
      <w:r w:rsidRPr="009579D0">
        <w:rPr>
          <w:rFonts w:ascii="Times New Roman" w:hAnsi="Times New Roman" w:cs="Times New Roman"/>
          <w:sz w:val="24"/>
          <w:szCs w:val="24"/>
        </w:rPr>
        <w:t>,</w:t>
      </w:r>
    </w:p>
    <w:p w14:paraId="4ED83004" w14:textId="618F431A"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Почетак</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поступка</w:t>
      </w:r>
      <w:r w:rsidRPr="009579D0">
        <w:rPr>
          <w:rFonts w:ascii="Times New Roman" w:hAnsi="Times New Roman" w:cs="Times New Roman"/>
          <w:sz w:val="24"/>
          <w:szCs w:val="24"/>
        </w:rPr>
        <w:t xml:space="preserve"> </w:t>
      </w:r>
      <w:r>
        <w:rPr>
          <w:rFonts w:ascii="Times New Roman" w:hAnsi="Times New Roman" w:cs="Times New Roman"/>
          <w:sz w:val="24"/>
          <w:szCs w:val="24"/>
        </w:rPr>
        <w:t>јавне</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 xml:space="preserve"> - </w:t>
      </w:r>
      <w:r>
        <w:rPr>
          <w:rFonts w:ascii="Times New Roman" w:hAnsi="Times New Roman" w:cs="Times New Roman"/>
          <w:sz w:val="24"/>
          <w:szCs w:val="24"/>
        </w:rPr>
        <w:t>Одлука</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посебна</w:t>
      </w:r>
      <w:r w:rsidRPr="009579D0">
        <w:rPr>
          <w:rFonts w:ascii="Times New Roman" w:hAnsi="Times New Roman" w:cs="Times New Roman"/>
          <w:sz w:val="24"/>
          <w:szCs w:val="24"/>
        </w:rPr>
        <w:t xml:space="preserve"> </w:t>
      </w:r>
      <w:r>
        <w:rPr>
          <w:rFonts w:ascii="Times New Roman" w:hAnsi="Times New Roman" w:cs="Times New Roman"/>
          <w:sz w:val="24"/>
          <w:szCs w:val="24"/>
        </w:rPr>
        <w:t>одлука</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покретању</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поступка</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w:t>
      </w:r>
    </w:p>
    <w:p w14:paraId="56B6E697" w14:textId="21D37270"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Ходограм</w:t>
      </w:r>
      <w:r w:rsidRPr="009579D0">
        <w:rPr>
          <w:rFonts w:ascii="Times New Roman" w:hAnsi="Times New Roman" w:cs="Times New Roman"/>
          <w:sz w:val="24"/>
          <w:szCs w:val="24"/>
        </w:rPr>
        <w:t xml:space="preserve"> </w:t>
      </w:r>
      <w:r>
        <w:rPr>
          <w:rFonts w:ascii="Times New Roman" w:hAnsi="Times New Roman" w:cs="Times New Roman"/>
          <w:sz w:val="24"/>
          <w:szCs w:val="24"/>
        </w:rPr>
        <w:t>рада</w:t>
      </w:r>
      <w:r w:rsidRPr="009579D0">
        <w:rPr>
          <w:rFonts w:ascii="Times New Roman" w:hAnsi="Times New Roman" w:cs="Times New Roman"/>
          <w:sz w:val="24"/>
          <w:szCs w:val="24"/>
        </w:rPr>
        <w:t xml:space="preserve"> </w:t>
      </w:r>
      <w:r>
        <w:rPr>
          <w:rFonts w:ascii="Times New Roman" w:hAnsi="Times New Roman" w:cs="Times New Roman"/>
          <w:sz w:val="24"/>
          <w:szCs w:val="24"/>
        </w:rPr>
        <w:t>Комисије</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набавку</w:t>
      </w:r>
      <w:r w:rsidRPr="009579D0">
        <w:rPr>
          <w:rFonts w:ascii="Times New Roman" w:hAnsi="Times New Roman" w:cs="Times New Roman"/>
          <w:sz w:val="24"/>
          <w:szCs w:val="24"/>
        </w:rPr>
        <w:t>,</w:t>
      </w:r>
    </w:p>
    <w:p w14:paraId="41B9003A" w14:textId="1D6D43A9" w:rsidR="009579D0" w:rsidRPr="009579D0" w:rsidRDefault="009579D0" w:rsidP="009579D0">
      <w:pPr>
        <w:numPr>
          <w:ilvl w:val="0"/>
          <w:numId w:val="16"/>
        </w:numPr>
        <w:jc w:val="both"/>
        <w:rPr>
          <w:rFonts w:ascii="Times New Roman" w:hAnsi="Times New Roman" w:cs="Times New Roman"/>
          <w:sz w:val="24"/>
          <w:szCs w:val="24"/>
        </w:rPr>
      </w:pPr>
      <w:r w:rsidRPr="009579D0">
        <w:rPr>
          <w:rFonts w:ascii="Times New Roman" w:hAnsi="Times New Roman" w:cs="Times New Roman"/>
          <w:sz w:val="24"/>
          <w:szCs w:val="24"/>
        </w:rPr>
        <w:t>О</w:t>
      </w:r>
      <w:r>
        <w:rPr>
          <w:rFonts w:ascii="Times New Roman" w:hAnsi="Times New Roman" w:cs="Times New Roman"/>
          <w:sz w:val="24"/>
          <w:szCs w:val="24"/>
        </w:rPr>
        <w:t>длук</w:t>
      </w:r>
      <w:r w:rsidRPr="009579D0">
        <w:rPr>
          <w:rFonts w:ascii="Times New Roman" w:hAnsi="Times New Roman" w:cs="Times New Roman"/>
          <w:sz w:val="24"/>
          <w:szCs w:val="24"/>
        </w:rPr>
        <w:t xml:space="preserve">а о </w:t>
      </w:r>
      <w:r>
        <w:rPr>
          <w:rFonts w:ascii="Times New Roman" w:hAnsi="Times New Roman" w:cs="Times New Roman"/>
          <w:sz w:val="24"/>
          <w:szCs w:val="24"/>
        </w:rPr>
        <w:t>им</w:t>
      </w:r>
      <w:r w:rsidRPr="009579D0">
        <w:rPr>
          <w:rFonts w:ascii="Times New Roman" w:hAnsi="Times New Roman" w:cs="Times New Roman"/>
          <w:sz w:val="24"/>
          <w:szCs w:val="24"/>
        </w:rPr>
        <w:t>е</w:t>
      </w:r>
      <w:r>
        <w:rPr>
          <w:rFonts w:ascii="Times New Roman" w:hAnsi="Times New Roman" w:cs="Times New Roman"/>
          <w:sz w:val="24"/>
          <w:szCs w:val="24"/>
        </w:rPr>
        <w:t>н</w:t>
      </w:r>
      <w:r w:rsidRPr="009579D0">
        <w:rPr>
          <w:rFonts w:ascii="Times New Roman" w:hAnsi="Times New Roman" w:cs="Times New Roman"/>
          <w:sz w:val="24"/>
          <w:szCs w:val="24"/>
        </w:rPr>
        <w:t>о</w:t>
      </w:r>
      <w:r>
        <w:rPr>
          <w:rFonts w:ascii="Times New Roman" w:hAnsi="Times New Roman" w:cs="Times New Roman"/>
          <w:sz w:val="24"/>
          <w:szCs w:val="24"/>
        </w:rPr>
        <w:t>в</w:t>
      </w:r>
      <w:r w:rsidRPr="009579D0">
        <w:rPr>
          <w:rFonts w:ascii="Times New Roman" w:hAnsi="Times New Roman" w:cs="Times New Roman"/>
          <w:sz w:val="24"/>
          <w:szCs w:val="24"/>
        </w:rPr>
        <w:t>а</w:t>
      </w:r>
      <w:r>
        <w:rPr>
          <w:rFonts w:ascii="Times New Roman" w:hAnsi="Times New Roman" w:cs="Times New Roman"/>
          <w:sz w:val="24"/>
          <w:szCs w:val="24"/>
        </w:rPr>
        <w:t>њу</w:t>
      </w:r>
      <w:r w:rsidRPr="009579D0">
        <w:rPr>
          <w:rFonts w:ascii="Times New Roman" w:hAnsi="Times New Roman" w:cs="Times New Roman"/>
          <w:sz w:val="24"/>
          <w:szCs w:val="24"/>
        </w:rPr>
        <w:t xml:space="preserve"> </w:t>
      </w:r>
      <w:r>
        <w:rPr>
          <w:rFonts w:ascii="Times New Roman" w:hAnsi="Times New Roman" w:cs="Times New Roman"/>
          <w:sz w:val="24"/>
          <w:szCs w:val="24"/>
        </w:rPr>
        <w:t>К</w:t>
      </w:r>
      <w:r w:rsidRPr="009579D0">
        <w:rPr>
          <w:rFonts w:ascii="Times New Roman" w:hAnsi="Times New Roman" w:cs="Times New Roman"/>
          <w:sz w:val="24"/>
          <w:szCs w:val="24"/>
        </w:rPr>
        <w:t>о</w:t>
      </w:r>
      <w:r>
        <w:rPr>
          <w:rFonts w:ascii="Times New Roman" w:hAnsi="Times New Roman" w:cs="Times New Roman"/>
          <w:sz w:val="24"/>
          <w:szCs w:val="24"/>
        </w:rPr>
        <w:t>миси</w:t>
      </w:r>
      <w:r w:rsidRPr="009579D0">
        <w:rPr>
          <w:rFonts w:ascii="Times New Roman" w:hAnsi="Times New Roman" w:cs="Times New Roman"/>
          <w:sz w:val="24"/>
          <w:szCs w:val="24"/>
        </w:rPr>
        <w:t xml:space="preserve">је </w:t>
      </w:r>
      <w:r>
        <w:rPr>
          <w:rFonts w:ascii="Times New Roman" w:hAnsi="Times New Roman" w:cs="Times New Roman"/>
          <w:sz w:val="24"/>
          <w:szCs w:val="24"/>
        </w:rPr>
        <w:t>з</w:t>
      </w:r>
      <w:r w:rsidRPr="009579D0">
        <w:rPr>
          <w:rFonts w:ascii="Times New Roman" w:hAnsi="Times New Roman" w:cs="Times New Roman"/>
          <w:sz w:val="24"/>
          <w:szCs w:val="24"/>
        </w:rPr>
        <w:t xml:space="preserve">а </w:t>
      </w:r>
      <w:r>
        <w:rPr>
          <w:rFonts w:ascii="Times New Roman" w:hAnsi="Times New Roman" w:cs="Times New Roman"/>
          <w:sz w:val="24"/>
          <w:szCs w:val="24"/>
        </w:rPr>
        <w:t>н</w:t>
      </w:r>
      <w:r w:rsidRPr="009579D0">
        <w:rPr>
          <w:rFonts w:ascii="Times New Roman" w:hAnsi="Times New Roman" w:cs="Times New Roman"/>
          <w:sz w:val="24"/>
          <w:szCs w:val="24"/>
        </w:rPr>
        <w:t>а</w:t>
      </w:r>
      <w:r>
        <w:rPr>
          <w:rFonts w:ascii="Times New Roman" w:hAnsi="Times New Roman" w:cs="Times New Roman"/>
          <w:sz w:val="24"/>
          <w:szCs w:val="24"/>
        </w:rPr>
        <w:t>б</w:t>
      </w:r>
      <w:r w:rsidRPr="009579D0">
        <w:rPr>
          <w:rFonts w:ascii="Times New Roman" w:hAnsi="Times New Roman" w:cs="Times New Roman"/>
          <w:sz w:val="24"/>
          <w:szCs w:val="24"/>
        </w:rPr>
        <w:t>а</w:t>
      </w:r>
      <w:r>
        <w:rPr>
          <w:rFonts w:ascii="Times New Roman" w:hAnsi="Times New Roman" w:cs="Times New Roman"/>
          <w:sz w:val="24"/>
          <w:szCs w:val="24"/>
        </w:rPr>
        <w:t>вку</w:t>
      </w:r>
      <w:r w:rsidRPr="009579D0">
        <w:rPr>
          <w:rFonts w:ascii="Times New Roman" w:hAnsi="Times New Roman" w:cs="Times New Roman"/>
          <w:sz w:val="24"/>
          <w:szCs w:val="24"/>
        </w:rPr>
        <w:t>,</w:t>
      </w:r>
    </w:p>
    <w:p w14:paraId="714A94F2" w14:textId="3109ABD9"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Правилник</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успостављању</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раду</w:t>
      </w:r>
      <w:r w:rsidRPr="009579D0">
        <w:rPr>
          <w:rFonts w:ascii="Times New Roman" w:hAnsi="Times New Roman" w:cs="Times New Roman"/>
          <w:sz w:val="24"/>
          <w:szCs w:val="24"/>
        </w:rPr>
        <w:t xml:space="preserve"> </w:t>
      </w:r>
      <w:r>
        <w:rPr>
          <w:rFonts w:ascii="Times New Roman" w:hAnsi="Times New Roman" w:cs="Times New Roman"/>
          <w:sz w:val="24"/>
          <w:szCs w:val="24"/>
        </w:rPr>
        <w:t>комисије</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w:t>
      </w:r>
    </w:p>
    <w:p w14:paraId="55410CFC" w14:textId="11000E61"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Изјава</w:t>
      </w:r>
      <w:r w:rsidRPr="009579D0">
        <w:rPr>
          <w:rFonts w:ascii="Times New Roman" w:hAnsi="Times New Roman" w:cs="Times New Roman"/>
          <w:sz w:val="24"/>
          <w:szCs w:val="24"/>
        </w:rPr>
        <w:t xml:space="preserve"> о </w:t>
      </w:r>
      <w:r>
        <w:rPr>
          <w:rFonts w:ascii="Times New Roman" w:hAnsi="Times New Roman" w:cs="Times New Roman"/>
          <w:sz w:val="24"/>
          <w:szCs w:val="24"/>
        </w:rPr>
        <w:t>п</w:t>
      </w:r>
      <w:r w:rsidRPr="009579D0">
        <w:rPr>
          <w:rFonts w:ascii="Times New Roman" w:hAnsi="Times New Roman" w:cs="Times New Roman"/>
          <w:sz w:val="24"/>
          <w:szCs w:val="24"/>
        </w:rPr>
        <w:t>о</w:t>
      </w:r>
      <w:r>
        <w:rPr>
          <w:rFonts w:ascii="Times New Roman" w:hAnsi="Times New Roman" w:cs="Times New Roman"/>
          <w:sz w:val="24"/>
          <w:szCs w:val="24"/>
        </w:rPr>
        <w:t>в</w:t>
      </w:r>
      <w:r w:rsidRPr="009579D0">
        <w:rPr>
          <w:rFonts w:ascii="Times New Roman" w:hAnsi="Times New Roman" w:cs="Times New Roman"/>
          <w:sz w:val="24"/>
          <w:szCs w:val="24"/>
        </w:rPr>
        <w:t>је</w:t>
      </w:r>
      <w:r>
        <w:rPr>
          <w:rFonts w:ascii="Times New Roman" w:hAnsi="Times New Roman" w:cs="Times New Roman"/>
          <w:sz w:val="24"/>
          <w:szCs w:val="24"/>
        </w:rPr>
        <w:t>рл</w:t>
      </w:r>
      <w:r w:rsidRPr="009579D0">
        <w:rPr>
          <w:rFonts w:ascii="Times New Roman" w:hAnsi="Times New Roman" w:cs="Times New Roman"/>
          <w:sz w:val="24"/>
          <w:szCs w:val="24"/>
        </w:rPr>
        <w:t>ј</w:t>
      </w:r>
      <w:r>
        <w:rPr>
          <w:rFonts w:ascii="Times New Roman" w:hAnsi="Times New Roman" w:cs="Times New Roman"/>
          <w:sz w:val="24"/>
          <w:szCs w:val="24"/>
        </w:rPr>
        <w:t>ив</w:t>
      </w:r>
      <w:r w:rsidRPr="009579D0">
        <w:rPr>
          <w:rFonts w:ascii="Times New Roman" w:hAnsi="Times New Roman" w:cs="Times New Roman"/>
          <w:sz w:val="24"/>
          <w:szCs w:val="24"/>
        </w:rPr>
        <w:t>о</w:t>
      </w:r>
      <w:r>
        <w:rPr>
          <w:rFonts w:ascii="Times New Roman" w:hAnsi="Times New Roman" w:cs="Times New Roman"/>
          <w:sz w:val="24"/>
          <w:szCs w:val="24"/>
        </w:rPr>
        <w:t>сти</w:t>
      </w:r>
      <w:r w:rsidRPr="009579D0">
        <w:rPr>
          <w:rFonts w:ascii="Times New Roman" w:hAnsi="Times New Roman" w:cs="Times New Roman"/>
          <w:sz w:val="24"/>
          <w:szCs w:val="24"/>
        </w:rPr>
        <w:t xml:space="preserve">, </w:t>
      </w:r>
      <w:r>
        <w:rPr>
          <w:rFonts w:ascii="Times New Roman" w:hAnsi="Times New Roman" w:cs="Times New Roman"/>
          <w:sz w:val="24"/>
          <w:szCs w:val="24"/>
        </w:rPr>
        <w:t>н</w:t>
      </w:r>
      <w:r w:rsidRPr="009579D0">
        <w:rPr>
          <w:rFonts w:ascii="Times New Roman" w:hAnsi="Times New Roman" w:cs="Times New Roman"/>
          <w:sz w:val="24"/>
          <w:szCs w:val="24"/>
        </w:rPr>
        <w:t>е</w:t>
      </w:r>
      <w:r>
        <w:rPr>
          <w:rFonts w:ascii="Times New Roman" w:hAnsi="Times New Roman" w:cs="Times New Roman"/>
          <w:sz w:val="24"/>
          <w:szCs w:val="24"/>
        </w:rPr>
        <w:t>пристр</w:t>
      </w:r>
      <w:r w:rsidRPr="009579D0">
        <w:rPr>
          <w:rFonts w:ascii="Times New Roman" w:hAnsi="Times New Roman" w:cs="Times New Roman"/>
          <w:sz w:val="24"/>
          <w:szCs w:val="24"/>
        </w:rPr>
        <w:t>а</w:t>
      </w:r>
      <w:r>
        <w:rPr>
          <w:rFonts w:ascii="Times New Roman" w:hAnsi="Times New Roman" w:cs="Times New Roman"/>
          <w:sz w:val="24"/>
          <w:szCs w:val="24"/>
        </w:rPr>
        <w:t>сн</w:t>
      </w:r>
      <w:r w:rsidRPr="009579D0">
        <w:rPr>
          <w:rFonts w:ascii="Times New Roman" w:hAnsi="Times New Roman" w:cs="Times New Roman"/>
          <w:sz w:val="24"/>
          <w:szCs w:val="24"/>
        </w:rPr>
        <w:t>о</w:t>
      </w:r>
      <w:r>
        <w:rPr>
          <w:rFonts w:ascii="Times New Roman" w:hAnsi="Times New Roman" w:cs="Times New Roman"/>
          <w:sz w:val="24"/>
          <w:szCs w:val="24"/>
        </w:rPr>
        <w:t>сти</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н</w:t>
      </w:r>
      <w:r w:rsidRPr="009579D0">
        <w:rPr>
          <w:rFonts w:ascii="Times New Roman" w:hAnsi="Times New Roman" w:cs="Times New Roman"/>
          <w:sz w:val="24"/>
          <w:szCs w:val="24"/>
        </w:rPr>
        <w:t>е</w:t>
      </w:r>
      <w:r>
        <w:rPr>
          <w:rFonts w:ascii="Times New Roman" w:hAnsi="Times New Roman" w:cs="Times New Roman"/>
          <w:sz w:val="24"/>
          <w:szCs w:val="24"/>
        </w:rPr>
        <w:t>п</w:t>
      </w:r>
      <w:r w:rsidRPr="009579D0">
        <w:rPr>
          <w:rFonts w:ascii="Times New Roman" w:hAnsi="Times New Roman" w:cs="Times New Roman"/>
          <w:sz w:val="24"/>
          <w:szCs w:val="24"/>
        </w:rPr>
        <w:t>о</w:t>
      </w:r>
      <w:r>
        <w:rPr>
          <w:rFonts w:ascii="Times New Roman" w:hAnsi="Times New Roman" w:cs="Times New Roman"/>
          <w:sz w:val="24"/>
          <w:szCs w:val="24"/>
        </w:rPr>
        <w:t>ст</w:t>
      </w:r>
      <w:r w:rsidRPr="009579D0">
        <w:rPr>
          <w:rFonts w:ascii="Times New Roman" w:hAnsi="Times New Roman" w:cs="Times New Roman"/>
          <w:sz w:val="24"/>
          <w:szCs w:val="24"/>
        </w:rPr>
        <w:t>оја</w:t>
      </w:r>
      <w:r>
        <w:rPr>
          <w:rFonts w:ascii="Times New Roman" w:hAnsi="Times New Roman" w:cs="Times New Roman"/>
          <w:sz w:val="24"/>
          <w:szCs w:val="24"/>
        </w:rPr>
        <w:t>њу</w:t>
      </w:r>
      <w:r w:rsidRPr="009579D0">
        <w:rPr>
          <w:rFonts w:ascii="Times New Roman" w:hAnsi="Times New Roman" w:cs="Times New Roman"/>
          <w:sz w:val="24"/>
          <w:szCs w:val="24"/>
        </w:rPr>
        <w:t xml:space="preserve"> </w:t>
      </w:r>
      <w:r>
        <w:rPr>
          <w:rFonts w:ascii="Times New Roman" w:hAnsi="Times New Roman" w:cs="Times New Roman"/>
          <w:sz w:val="24"/>
          <w:szCs w:val="24"/>
        </w:rPr>
        <w:t>сук</w:t>
      </w:r>
      <w:r w:rsidRPr="009579D0">
        <w:rPr>
          <w:rFonts w:ascii="Times New Roman" w:hAnsi="Times New Roman" w:cs="Times New Roman"/>
          <w:sz w:val="24"/>
          <w:szCs w:val="24"/>
        </w:rPr>
        <w:t>о</w:t>
      </w:r>
      <w:r>
        <w:rPr>
          <w:rFonts w:ascii="Times New Roman" w:hAnsi="Times New Roman" w:cs="Times New Roman"/>
          <w:sz w:val="24"/>
          <w:szCs w:val="24"/>
        </w:rPr>
        <w:t>б</w:t>
      </w:r>
      <w:r w:rsidRPr="009579D0">
        <w:rPr>
          <w:rFonts w:ascii="Times New Roman" w:hAnsi="Times New Roman" w:cs="Times New Roman"/>
          <w:sz w:val="24"/>
          <w:szCs w:val="24"/>
        </w:rPr>
        <w:t xml:space="preserve">а </w:t>
      </w:r>
      <w:r>
        <w:rPr>
          <w:rFonts w:ascii="Times New Roman" w:hAnsi="Times New Roman" w:cs="Times New Roman"/>
          <w:sz w:val="24"/>
          <w:szCs w:val="24"/>
        </w:rPr>
        <w:t>инт</w:t>
      </w:r>
      <w:r w:rsidRPr="009579D0">
        <w:rPr>
          <w:rFonts w:ascii="Times New Roman" w:hAnsi="Times New Roman" w:cs="Times New Roman"/>
          <w:sz w:val="24"/>
          <w:szCs w:val="24"/>
        </w:rPr>
        <w:t>е</w:t>
      </w:r>
      <w:r>
        <w:rPr>
          <w:rFonts w:ascii="Times New Roman" w:hAnsi="Times New Roman" w:cs="Times New Roman"/>
          <w:sz w:val="24"/>
          <w:szCs w:val="24"/>
        </w:rPr>
        <w:t>р</w:t>
      </w:r>
      <w:r w:rsidRPr="009579D0">
        <w:rPr>
          <w:rFonts w:ascii="Times New Roman" w:hAnsi="Times New Roman" w:cs="Times New Roman"/>
          <w:sz w:val="24"/>
          <w:szCs w:val="24"/>
        </w:rPr>
        <w:t>е</w:t>
      </w:r>
      <w:r>
        <w:rPr>
          <w:rFonts w:ascii="Times New Roman" w:hAnsi="Times New Roman" w:cs="Times New Roman"/>
          <w:sz w:val="24"/>
          <w:szCs w:val="24"/>
        </w:rPr>
        <w:t>с</w:t>
      </w:r>
      <w:r w:rsidRPr="009579D0">
        <w:rPr>
          <w:rFonts w:ascii="Times New Roman" w:hAnsi="Times New Roman" w:cs="Times New Roman"/>
          <w:sz w:val="24"/>
          <w:szCs w:val="24"/>
        </w:rPr>
        <w:t>а,</w:t>
      </w:r>
    </w:p>
    <w:p w14:paraId="3B9C102A" w14:textId="4EB5FAE5"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Пословник</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раду</w:t>
      </w:r>
      <w:r w:rsidRPr="009579D0">
        <w:rPr>
          <w:rFonts w:ascii="Times New Roman" w:hAnsi="Times New Roman" w:cs="Times New Roman"/>
          <w:sz w:val="24"/>
          <w:szCs w:val="24"/>
        </w:rPr>
        <w:t xml:space="preserve"> </w:t>
      </w:r>
      <w:r>
        <w:rPr>
          <w:rFonts w:ascii="Times New Roman" w:hAnsi="Times New Roman" w:cs="Times New Roman"/>
          <w:sz w:val="24"/>
          <w:szCs w:val="24"/>
        </w:rPr>
        <w:t>Комисије</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јавну</w:t>
      </w:r>
      <w:r w:rsidRPr="009579D0">
        <w:rPr>
          <w:rFonts w:ascii="Times New Roman" w:hAnsi="Times New Roman" w:cs="Times New Roman"/>
          <w:sz w:val="24"/>
          <w:szCs w:val="24"/>
        </w:rPr>
        <w:t xml:space="preserve"> </w:t>
      </w:r>
      <w:r>
        <w:rPr>
          <w:rFonts w:ascii="Times New Roman" w:hAnsi="Times New Roman" w:cs="Times New Roman"/>
          <w:sz w:val="24"/>
          <w:szCs w:val="24"/>
        </w:rPr>
        <w:t>набавку</w:t>
      </w:r>
      <w:r w:rsidRPr="009579D0">
        <w:rPr>
          <w:rFonts w:ascii="Times New Roman" w:hAnsi="Times New Roman" w:cs="Times New Roman"/>
          <w:sz w:val="24"/>
          <w:szCs w:val="24"/>
        </w:rPr>
        <w:t>,</w:t>
      </w:r>
    </w:p>
    <w:p w14:paraId="6D24F552" w14:textId="1912F0DF"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Записник</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пријему</w:t>
      </w:r>
      <w:r w:rsidRPr="009579D0">
        <w:rPr>
          <w:rFonts w:ascii="Times New Roman" w:hAnsi="Times New Roman" w:cs="Times New Roman"/>
          <w:sz w:val="24"/>
          <w:szCs w:val="24"/>
        </w:rPr>
        <w:t xml:space="preserve"> </w:t>
      </w:r>
      <w:r>
        <w:rPr>
          <w:rFonts w:ascii="Times New Roman" w:hAnsi="Times New Roman" w:cs="Times New Roman"/>
          <w:sz w:val="24"/>
          <w:szCs w:val="24"/>
        </w:rPr>
        <w:t>понуда</w:t>
      </w:r>
      <w:r w:rsidRPr="009579D0">
        <w:rPr>
          <w:rFonts w:ascii="Times New Roman" w:hAnsi="Times New Roman" w:cs="Times New Roman"/>
          <w:sz w:val="24"/>
          <w:szCs w:val="24"/>
        </w:rPr>
        <w:t>,</w:t>
      </w:r>
    </w:p>
    <w:p w14:paraId="3DE4315E" w14:textId="0E9F405F"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Записник</w:t>
      </w:r>
      <w:r w:rsidRPr="009579D0">
        <w:rPr>
          <w:rFonts w:ascii="Times New Roman" w:hAnsi="Times New Roman" w:cs="Times New Roman"/>
          <w:sz w:val="24"/>
          <w:szCs w:val="24"/>
        </w:rPr>
        <w:t xml:space="preserve"> </w:t>
      </w:r>
      <w:r>
        <w:rPr>
          <w:rFonts w:ascii="Times New Roman" w:hAnsi="Times New Roman" w:cs="Times New Roman"/>
          <w:sz w:val="24"/>
          <w:szCs w:val="24"/>
        </w:rPr>
        <w:t>са</w:t>
      </w:r>
      <w:r w:rsidRPr="009579D0">
        <w:rPr>
          <w:rFonts w:ascii="Times New Roman" w:hAnsi="Times New Roman" w:cs="Times New Roman"/>
          <w:sz w:val="24"/>
          <w:szCs w:val="24"/>
        </w:rPr>
        <w:t xml:space="preserve"> </w:t>
      </w:r>
      <w:r>
        <w:rPr>
          <w:rFonts w:ascii="Times New Roman" w:hAnsi="Times New Roman" w:cs="Times New Roman"/>
          <w:sz w:val="24"/>
          <w:szCs w:val="24"/>
        </w:rPr>
        <w:t>отварања</w:t>
      </w:r>
      <w:r w:rsidRPr="009579D0">
        <w:rPr>
          <w:rFonts w:ascii="Times New Roman" w:hAnsi="Times New Roman" w:cs="Times New Roman"/>
          <w:sz w:val="24"/>
          <w:szCs w:val="24"/>
        </w:rPr>
        <w:t xml:space="preserve"> </w:t>
      </w:r>
      <w:r>
        <w:rPr>
          <w:rFonts w:ascii="Times New Roman" w:hAnsi="Times New Roman" w:cs="Times New Roman"/>
          <w:sz w:val="24"/>
          <w:szCs w:val="24"/>
        </w:rPr>
        <w:t>понуда</w:t>
      </w:r>
      <w:r w:rsidRPr="009579D0">
        <w:rPr>
          <w:rFonts w:ascii="Times New Roman" w:hAnsi="Times New Roman" w:cs="Times New Roman"/>
          <w:sz w:val="24"/>
          <w:szCs w:val="24"/>
        </w:rPr>
        <w:t>,</w:t>
      </w:r>
    </w:p>
    <w:p w14:paraId="7646B03F" w14:textId="14458FCC"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Записник</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прегледу</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оцјени</w:t>
      </w:r>
      <w:r w:rsidRPr="009579D0">
        <w:rPr>
          <w:rFonts w:ascii="Times New Roman" w:hAnsi="Times New Roman" w:cs="Times New Roman"/>
          <w:sz w:val="24"/>
          <w:szCs w:val="24"/>
        </w:rPr>
        <w:t xml:space="preserve"> </w:t>
      </w:r>
      <w:r>
        <w:rPr>
          <w:rFonts w:ascii="Times New Roman" w:hAnsi="Times New Roman" w:cs="Times New Roman"/>
          <w:sz w:val="24"/>
          <w:szCs w:val="24"/>
        </w:rPr>
        <w:t>понуда</w:t>
      </w:r>
      <w:r w:rsidRPr="009579D0">
        <w:rPr>
          <w:rFonts w:ascii="Times New Roman" w:hAnsi="Times New Roman" w:cs="Times New Roman"/>
          <w:sz w:val="24"/>
          <w:szCs w:val="24"/>
        </w:rPr>
        <w:t xml:space="preserve"> / </w:t>
      </w:r>
      <w:r>
        <w:rPr>
          <w:rFonts w:ascii="Times New Roman" w:hAnsi="Times New Roman" w:cs="Times New Roman"/>
          <w:sz w:val="24"/>
          <w:szCs w:val="24"/>
        </w:rPr>
        <w:t>Извјештај</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раду</w:t>
      </w:r>
      <w:r w:rsidRPr="009579D0">
        <w:rPr>
          <w:rFonts w:ascii="Times New Roman" w:hAnsi="Times New Roman" w:cs="Times New Roman"/>
          <w:sz w:val="24"/>
          <w:szCs w:val="24"/>
        </w:rPr>
        <w:t>,</w:t>
      </w:r>
    </w:p>
    <w:p w14:paraId="10E45D92" w14:textId="4BEEECD9"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Одлука</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избору</w:t>
      </w:r>
      <w:r w:rsidRPr="009579D0">
        <w:rPr>
          <w:rFonts w:ascii="Times New Roman" w:hAnsi="Times New Roman" w:cs="Times New Roman"/>
          <w:sz w:val="24"/>
          <w:szCs w:val="24"/>
        </w:rPr>
        <w:t xml:space="preserve"> </w:t>
      </w:r>
      <w:r>
        <w:rPr>
          <w:rFonts w:ascii="Times New Roman" w:hAnsi="Times New Roman" w:cs="Times New Roman"/>
          <w:sz w:val="24"/>
          <w:szCs w:val="24"/>
        </w:rPr>
        <w:t>најповољнијег</w:t>
      </w:r>
      <w:r w:rsidRPr="009579D0">
        <w:rPr>
          <w:rFonts w:ascii="Times New Roman" w:hAnsi="Times New Roman" w:cs="Times New Roman"/>
          <w:sz w:val="24"/>
          <w:szCs w:val="24"/>
        </w:rPr>
        <w:t xml:space="preserve"> </w:t>
      </w:r>
      <w:r>
        <w:rPr>
          <w:rFonts w:ascii="Times New Roman" w:hAnsi="Times New Roman" w:cs="Times New Roman"/>
          <w:sz w:val="24"/>
          <w:szCs w:val="24"/>
        </w:rPr>
        <w:t>понуђача</w:t>
      </w:r>
      <w:r w:rsidRPr="009579D0">
        <w:rPr>
          <w:rFonts w:ascii="Times New Roman" w:hAnsi="Times New Roman" w:cs="Times New Roman"/>
          <w:sz w:val="24"/>
          <w:szCs w:val="24"/>
        </w:rPr>
        <w:t>,</w:t>
      </w:r>
    </w:p>
    <w:p w14:paraId="23E6671C" w14:textId="5ADC9496" w:rsidR="009579D0" w:rsidRPr="009579D0" w:rsidRDefault="009579D0" w:rsidP="009579D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Одлука</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поништењу</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поступка</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w:t>
      </w:r>
    </w:p>
    <w:p w14:paraId="1CC1CCB4" w14:textId="67DA33C4" w:rsidR="009579D0" w:rsidRPr="003E1037" w:rsidRDefault="009579D0" w:rsidP="003E1037">
      <w:pPr>
        <w:numPr>
          <w:ilvl w:val="0"/>
          <w:numId w:val="16"/>
        </w:numPr>
        <w:jc w:val="both"/>
        <w:rPr>
          <w:rFonts w:ascii="Times New Roman" w:hAnsi="Times New Roman" w:cs="Times New Roman"/>
          <w:sz w:val="24"/>
          <w:szCs w:val="24"/>
        </w:rPr>
      </w:pPr>
      <w:r>
        <w:rPr>
          <w:rFonts w:ascii="Times New Roman" w:hAnsi="Times New Roman" w:cs="Times New Roman"/>
          <w:sz w:val="24"/>
          <w:szCs w:val="24"/>
        </w:rPr>
        <w:t>Обавјештење</w:t>
      </w:r>
      <w:r w:rsidRPr="009579D0">
        <w:rPr>
          <w:rFonts w:ascii="Times New Roman" w:hAnsi="Times New Roman" w:cs="Times New Roman"/>
          <w:sz w:val="24"/>
          <w:szCs w:val="24"/>
        </w:rPr>
        <w:t xml:space="preserve"> </w:t>
      </w:r>
      <w:r>
        <w:rPr>
          <w:rFonts w:ascii="Times New Roman" w:hAnsi="Times New Roman" w:cs="Times New Roman"/>
          <w:sz w:val="24"/>
          <w:szCs w:val="24"/>
        </w:rPr>
        <w:t>понуђачима</w:t>
      </w:r>
      <w:r w:rsidRPr="009579D0">
        <w:rPr>
          <w:rFonts w:ascii="Times New Roman" w:hAnsi="Times New Roman" w:cs="Times New Roman"/>
          <w:sz w:val="24"/>
          <w:szCs w:val="24"/>
        </w:rPr>
        <w:t xml:space="preserve"> </w:t>
      </w:r>
      <w:r>
        <w:rPr>
          <w:rFonts w:ascii="Times New Roman" w:hAnsi="Times New Roman" w:cs="Times New Roman"/>
          <w:sz w:val="24"/>
          <w:szCs w:val="24"/>
        </w:rPr>
        <w:t>о</w:t>
      </w:r>
      <w:r w:rsidRPr="009579D0">
        <w:rPr>
          <w:rFonts w:ascii="Times New Roman" w:hAnsi="Times New Roman" w:cs="Times New Roman"/>
          <w:sz w:val="24"/>
          <w:szCs w:val="24"/>
        </w:rPr>
        <w:t xml:space="preserve"> </w:t>
      </w:r>
      <w:r>
        <w:rPr>
          <w:rFonts w:ascii="Times New Roman" w:hAnsi="Times New Roman" w:cs="Times New Roman"/>
          <w:sz w:val="24"/>
          <w:szCs w:val="24"/>
        </w:rPr>
        <w:t>резултатима</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поступка</w:t>
      </w:r>
      <w:r w:rsidRPr="009579D0">
        <w:rPr>
          <w:rFonts w:ascii="Times New Roman" w:hAnsi="Times New Roman" w:cs="Times New Roman"/>
          <w:sz w:val="24"/>
          <w:szCs w:val="24"/>
        </w:rPr>
        <w:t>.</w:t>
      </w:r>
    </w:p>
    <w:p w14:paraId="6FB9D64D" w14:textId="77777777" w:rsidR="003E1037" w:rsidRPr="003E1037" w:rsidRDefault="003E1037" w:rsidP="003E1037">
      <w:pPr>
        <w:numPr>
          <w:ilvl w:val="0"/>
          <w:numId w:val="16"/>
        </w:numPr>
        <w:jc w:val="both"/>
        <w:rPr>
          <w:rFonts w:ascii="Times New Roman" w:hAnsi="Times New Roman" w:cs="Times New Roman"/>
          <w:sz w:val="24"/>
          <w:szCs w:val="24"/>
        </w:rPr>
      </w:pPr>
    </w:p>
    <w:p w14:paraId="156F5F86" w14:textId="1DE87A45" w:rsidR="009579D0" w:rsidRPr="009579D0" w:rsidRDefault="009579D0" w:rsidP="009579D0">
      <w:pPr>
        <w:jc w:val="both"/>
        <w:rPr>
          <w:rFonts w:ascii="Times New Roman" w:hAnsi="Times New Roman" w:cs="Times New Roman"/>
          <w:sz w:val="24"/>
          <w:szCs w:val="24"/>
        </w:rPr>
      </w:pPr>
      <w:r>
        <w:rPr>
          <w:rFonts w:ascii="Times New Roman" w:hAnsi="Times New Roman" w:cs="Times New Roman"/>
          <w:b/>
          <w:bCs/>
          <w:sz w:val="24"/>
          <w:szCs w:val="24"/>
        </w:rPr>
        <w:t>Припрема</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тендерске</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документације</w:t>
      </w:r>
    </w:p>
    <w:p w14:paraId="6CB04921" w14:textId="47F7F472" w:rsidR="009579D0" w:rsidRPr="009579D0" w:rsidRDefault="009579D0" w:rsidP="009579D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Утврђивање</w:t>
      </w:r>
      <w:r w:rsidRPr="009579D0">
        <w:rPr>
          <w:rFonts w:ascii="Times New Roman" w:hAnsi="Times New Roman" w:cs="Times New Roman"/>
          <w:sz w:val="24"/>
          <w:szCs w:val="24"/>
        </w:rPr>
        <w:t xml:space="preserve"> </w:t>
      </w:r>
      <w:r>
        <w:rPr>
          <w:rFonts w:ascii="Times New Roman" w:hAnsi="Times New Roman" w:cs="Times New Roman"/>
          <w:sz w:val="24"/>
          <w:szCs w:val="24"/>
        </w:rPr>
        <w:t>критерија</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квалификацију</w:t>
      </w:r>
      <w:r w:rsidRPr="009579D0">
        <w:rPr>
          <w:rFonts w:ascii="Times New Roman" w:hAnsi="Times New Roman" w:cs="Times New Roman"/>
          <w:sz w:val="24"/>
          <w:szCs w:val="24"/>
        </w:rPr>
        <w:t xml:space="preserve"> </w:t>
      </w:r>
      <w:r>
        <w:rPr>
          <w:rFonts w:ascii="Times New Roman" w:hAnsi="Times New Roman" w:cs="Times New Roman"/>
          <w:sz w:val="24"/>
          <w:szCs w:val="24"/>
        </w:rPr>
        <w:t>кандидата</w:t>
      </w:r>
      <w:r w:rsidRPr="009579D0">
        <w:rPr>
          <w:rFonts w:ascii="Times New Roman" w:hAnsi="Times New Roman" w:cs="Times New Roman"/>
          <w:sz w:val="24"/>
          <w:szCs w:val="24"/>
        </w:rPr>
        <w:t>/</w:t>
      </w:r>
      <w:r>
        <w:rPr>
          <w:rFonts w:ascii="Times New Roman" w:hAnsi="Times New Roman" w:cs="Times New Roman"/>
          <w:sz w:val="24"/>
          <w:szCs w:val="24"/>
        </w:rPr>
        <w:t>понуђача</w:t>
      </w:r>
      <w:r w:rsidRPr="009579D0">
        <w:rPr>
          <w:rFonts w:ascii="Times New Roman" w:hAnsi="Times New Roman" w:cs="Times New Roman"/>
          <w:sz w:val="24"/>
          <w:szCs w:val="24"/>
        </w:rPr>
        <w:t>,</w:t>
      </w:r>
    </w:p>
    <w:p w14:paraId="41F272B2" w14:textId="00C7B2DF" w:rsidR="009579D0" w:rsidRPr="009579D0" w:rsidRDefault="009579D0" w:rsidP="009579D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Креирање</w:t>
      </w:r>
      <w:r w:rsidRPr="009579D0">
        <w:rPr>
          <w:rFonts w:ascii="Times New Roman" w:hAnsi="Times New Roman" w:cs="Times New Roman"/>
          <w:sz w:val="24"/>
          <w:szCs w:val="24"/>
        </w:rPr>
        <w:t xml:space="preserve"> </w:t>
      </w:r>
      <w:r>
        <w:rPr>
          <w:rFonts w:ascii="Times New Roman" w:hAnsi="Times New Roman" w:cs="Times New Roman"/>
          <w:sz w:val="24"/>
          <w:szCs w:val="24"/>
        </w:rPr>
        <w:t>техничких</w:t>
      </w:r>
      <w:r w:rsidRPr="009579D0">
        <w:rPr>
          <w:rFonts w:ascii="Times New Roman" w:hAnsi="Times New Roman" w:cs="Times New Roman"/>
          <w:sz w:val="24"/>
          <w:szCs w:val="24"/>
        </w:rPr>
        <w:t xml:space="preserve"> </w:t>
      </w:r>
      <w:r>
        <w:rPr>
          <w:rFonts w:ascii="Times New Roman" w:hAnsi="Times New Roman" w:cs="Times New Roman"/>
          <w:sz w:val="24"/>
          <w:szCs w:val="24"/>
        </w:rPr>
        <w:t>спецификација</w:t>
      </w:r>
      <w:r w:rsidRPr="009579D0">
        <w:rPr>
          <w:rFonts w:ascii="Times New Roman" w:hAnsi="Times New Roman" w:cs="Times New Roman"/>
          <w:sz w:val="24"/>
          <w:szCs w:val="24"/>
        </w:rPr>
        <w:t>,</w:t>
      </w:r>
    </w:p>
    <w:p w14:paraId="0D26EC4F" w14:textId="31CA6A33" w:rsidR="009579D0" w:rsidRPr="003E1037" w:rsidRDefault="009579D0" w:rsidP="009579D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Дефинисање</w:t>
      </w:r>
      <w:r w:rsidRPr="009579D0">
        <w:rPr>
          <w:rFonts w:ascii="Times New Roman" w:hAnsi="Times New Roman" w:cs="Times New Roman"/>
          <w:sz w:val="24"/>
          <w:szCs w:val="24"/>
        </w:rPr>
        <w:t xml:space="preserve"> </w:t>
      </w:r>
      <w:r>
        <w:rPr>
          <w:rFonts w:ascii="Times New Roman" w:hAnsi="Times New Roman" w:cs="Times New Roman"/>
          <w:sz w:val="24"/>
          <w:szCs w:val="24"/>
        </w:rPr>
        <w:t>критерија</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додјелу</w:t>
      </w:r>
      <w:r w:rsidRPr="009579D0">
        <w:rPr>
          <w:rFonts w:ascii="Times New Roman" w:hAnsi="Times New Roman" w:cs="Times New Roman"/>
          <w:sz w:val="24"/>
          <w:szCs w:val="24"/>
        </w:rPr>
        <w:t xml:space="preserve"> </w:t>
      </w:r>
      <w:r>
        <w:rPr>
          <w:rFonts w:ascii="Times New Roman" w:hAnsi="Times New Roman" w:cs="Times New Roman"/>
          <w:sz w:val="24"/>
          <w:szCs w:val="24"/>
        </w:rPr>
        <w:t>уговора</w:t>
      </w:r>
      <w:r w:rsidRPr="009579D0">
        <w:rPr>
          <w:rFonts w:ascii="Times New Roman" w:hAnsi="Times New Roman" w:cs="Times New Roman"/>
          <w:sz w:val="24"/>
          <w:szCs w:val="24"/>
        </w:rPr>
        <w:t>.</w:t>
      </w:r>
    </w:p>
    <w:p w14:paraId="29336835" w14:textId="77777777" w:rsidR="003E1037" w:rsidRPr="009579D0" w:rsidRDefault="003E1037" w:rsidP="003E1037">
      <w:pPr>
        <w:ind w:left="720"/>
        <w:jc w:val="both"/>
        <w:rPr>
          <w:rFonts w:ascii="Times New Roman" w:hAnsi="Times New Roman" w:cs="Times New Roman"/>
          <w:sz w:val="24"/>
          <w:szCs w:val="24"/>
        </w:rPr>
      </w:pPr>
    </w:p>
    <w:p w14:paraId="29445DC7" w14:textId="0CB94EC2" w:rsidR="009579D0" w:rsidRPr="009579D0" w:rsidRDefault="009579D0" w:rsidP="009579D0">
      <w:pPr>
        <w:jc w:val="both"/>
        <w:rPr>
          <w:rFonts w:ascii="Times New Roman" w:hAnsi="Times New Roman" w:cs="Times New Roman"/>
          <w:sz w:val="24"/>
          <w:szCs w:val="24"/>
        </w:rPr>
      </w:pPr>
      <w:r>
        <w:rPr>
          <w:rFonts w:ascii="Times New Roman" w:hAnsi="Times New Roman" w:cs="Times New Roman"/>
          <w:b/>
          <w:bCs/>
          <w:sz w:val="24"/>
          <w:szCs w:val="24"/>
        </w:rPr>
        <w:t>Правна</w:t>
      </w:r>
      <w:r w:rsidRPr="009579D0">
        <w:rPr>
          <w:rFonts w:ascii="Times New Roman" w:hAnsi="Times New Roman" w:cs="Times New Roman"/>
          <w:b/>
          <w:bCs/>
          <w:sz w:val="24"/>
          <w:szCs w:val="24"/>
        </w:rPr>
        <w:t xml:space="preserve"> </w:t>
      </w:r>
      <w:r>
        <w:rPr>
          <w:rFonts w:ascii="Times New Roman" w:hAnsi="Times New Roman" w:cs="Times New Roman"/>
          <w:b/>
          <w:bCs/>
          <w:sz w:val="24"/>
          <w:szCs w:val="24"/>
        </w:rPr>
        <w:t>заштита</w:t>
      </w:r>
    </w:p>
    <w:p w14:paraId="3ECE7548" w14:textId="49C12EA8"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Испуњење</w:t>
      </w:r>
      <w:r w:rsidRPr="009579D0">
        <w:rPr>
          <w:rFonts w:ascii="Times New Roman" w:hAnsi="Times New Roman" w:cs="Times New Roman"/>
          <w:sz w:val="24"/>
          <w:szCs w:val="24"/>
        </w:rPr>
        <w:t xml:space="preserve"> </w:t>
      </w:r>
      <w:r>
        <w:rPr>
          <w:rFonts w:ascii="Times New Roman" w:hAnsi="Times New Roman" w:cs="Times New Roman"/>
          <w:sz w:val="24"/>
          <w:szCs w:val="24"/>
        </w:rPr>
        <w:t>услова</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покретање</w:t>
      </w:r>
      <w:r w:rsidRPr="009579D0">
        <w:rPr>
          <w:rFonts w:ascii="Times New Roman" w:hAnsi="Times New Roman" w:cs="Times New Roman"/>
          <w:sz w:val="24"/>
          <w:szCs w:val="24"/>
        </w:rPr>
        <w:t xml:space="preserve"> </w:t>
      </w:r>
      <w:r>
        <w:rPr>
          <w:rFonts w:ascii="Times New Roman" w:hAnsi="Times New Roman" w:cs="Times New Roman"/>
          <w:sz w:val="24"/>
          <w:szCs w:val="24"/>
        </w:rPr>
        <w:t>жалбе</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поступку</w:t>
      </w:r>
      <w:r w:rsidRPr="009579D0">
        <w:rPr>
          <w:rFonts w:ascii="Times New Roman" w:hAnsi="Times New Roman" w:cs="Times New Roman"/>
          <w:sz w:val="24"/>
          <w:szCs w:val="24"/>
        </w:rPr>
        <w:t xml:space="preserve"> </w:t>
      </w:r>
      <w:r>
        <w:rPr>
          <w:rFonts w:ascii="Times New Roman" w:hAnsi="Times New Roman" w:cs="Times New Roman"/>
          <w:sz w:val="24"/>
          <w:szCs w:val="24"/>
        </w:rPr>
        <w:t>јавне</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набавке</w:t>
      </w:r>
      <w:r w:rsidRPr="009579D0">
        <w:rPr>
          <w:rFonts w:ascii="Times New Roman" w:hAnsi="Times New Roman" w:cs="Times New Roman"/>
          <w:sz w:val="24"/>
          <w:szCs w:val="24"/>
        </w:rPr>
        <w:t>,</w:t>
      </w:r>
    </w:p>
    <w:p w14:paraId="11762AC5" w14:textId="2AF9A710"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Активна</w:t>
      </w:r>
      <w:r w:rsidRPr="009579D0">
        <w:rPr>
          <w:rFonts w:ascii="Times New Roman" w:hAnsi="Times New Roman" w:cs="Times New Roman"/>
          <w:sz w:val="24"/>
          <w:szCs w:val="24"/>
        </w:rPr>
        <w:t xml:space="preserve"> </w:t>
      </w:r>
      <w:r>
        <w:rPr>
          <w:rFonts w:ascii="Times New Roman" w:hAnsi="Times New Roman" w:cs="Times New Roman"/>
          <w:sz w:val="24"/>
          <w:szCs w:val="24"/>
        </w:rPr>
        <w:t>легитимација</w:t>
      </w:r>
      <w:r w:rsidRPr="009579D0">
        <w:rPr>
          <w:rFonts w:ascii="Times New Roman" w:hAnsi="Times New Roman" w:cs="Times New Roman"/>
          <w:sz w:val="24"/>
          <w:szCs w:val="24"/>
        </w:rPr>
        <w:t xml:space="preserve"> (</w:t>
      </w:r>
      <w:r>
        <w:rPr>
          <w:rFonts w:ascii="Times New Roman" w:hAnsi="Times New Roman" w:cs="Times New Roman"/>
          <w:sz w:val="24"/>
          <w:szCs w:val="24"/>
        </w:rPr>
        <w:t>на</w:t>
      </w:r>
      <w:r w:rsidRPr="009579D0">
        <w:rPr>
          <w:rFonts w:ascii="Times New Roman" w:hAnsi="Times New Roman" w:cs="Times New Roman"/>
          <w:sz w:val="24"/>
          <w:szCs w:val="24"/>
        </w:rPr>
        <w:t xml:space="preserve"> </w:t>
      </w:r>
      <w:r>
        <w:rPr>
          <w:rFonts w:ascii="Times New Roman" w:hAnsi="Times New Roman" w:cs="Times New Roman"/>
          <w:sz w:val="24"/>
          <w:szCs w:val="24"/>
        </w:rPr>
        <w:t>који</w:t>
      </w:r>
      <w:r w:rsidRPr="009579D0">
        <w:rPr>
          <w:rFonts w:ascii="Times New Roman" w:hAnsi="Times New Roman" w:cs="Times New Roman"/>
          <w:sz w:val="24"/>
          <w:szCs w:val="24"/>
        </w:rPr>
        <w:t xml:space="preserve"> </w:t>
      </w:r>
      <w:r>
        <w:rPr>
          <w:rFonts w:ascii="Times New Roman" w:hAnsi="Times New Roman" w:cs="Times New Roman"/>
          <w:sz w:val="24"/>
          <w:szCs w:val="24"/>
        </w:rPr>
        <w:t>начин</w:t>
      </w:r>
      <w:r w:rsidRPr="009579D0">
        <w:rPr>
          <w:rFonts w:ascii="Times New Roman" w:hAnsi="Times New Roman" w:cs="Times New Roman"/>
          <w:sz w:val="24"/>
          <w:szCs w:val="24"/>
        </w:rPr>
        <w:t xml:space="preserve"> </w:t>
      </w:r>
      <w:r>
        <w:rPr>
          <w:rFonts w:ascii="Times New Roman" w:hAnsi="Times New Roman" w:cs="Times New Roman"/>
          <w:sz w:val="24"/>
          <w:szCs w:val="24"/>
        </w:rPr>
        <w:t>УО</w:t>
      </w:r>
      <w:r w:rsidRPr="009579D0">
        <w:rPr>
          <w:rFonts w:ascii="Times New Roman" w:hAnsi="Times New Roman" w:cs="Times New Roman"/>
          <w:sz w:val="24"/>
          <w:szCs w:val="24"/>
        </w:rPr>
        <w:t xml:space="preserve"> </w:t>
      </w:r>
      <w:r>
        <w:rPr>
          <w:rFonts w:ascii="Times New Roman" w:hAnsi="Times New Roman" w:cs="Times New Roman"/>
          <w:sz w:val="24"/>
          <w:szCs w:val="24"/>
        </w:rPr>
        <w:t>може</w:t>
      </w:r>
      <w:r w:rsidRPr="009579D0">
        <w:rPr>
          <w:rFonts w:ascii="Times New Roman" w:hAnsi="Times New Roman" w:cs="Times New Roman"/>
          <w:sz w:val="24"/>
          <w:szCs w:val="24"/>
        </w:rPr>
        <w:t xml:space="preserve"> </w:t>
      </w:r>
      <w:r>
        <w:rPr>
          <w:rFonts w:ascii="Times New Roman" w:hAnsi="Times New Roman" w:cs="Times New Roman"/>
          <w:sz w:val="24"/>
          <w:szCs w:val="24"/>
        </w:rPr>
        <w:t>утврђивати</w:t>
      </w:r>
      <w:r w:rsidRPr="009579D0">
        <w:rPr>
          <w:rFonts w:ascii="Times New Roman" w:hAnsi="Times New Roman" w:cs="Times New Roman"/>
          <w:sz w:val="24"/>
          <w:szCs w:val="24"/>
        </w:rPr>
        <w:t xml:space="preserve"> </w:t>
      </w:r>
      <w:r>
        <w:rPr>
          <w:rFonts w:ascii="Times New Roman" w:hAnsi="Times New Roman" w:cs="Times New Roman"/>
          <w:sz w:val="24"/>
          <w:szCs w:val="24"/>
        </w:rPr>
        <w:t>активну</w:t>
      </w:r>
      <w:r w:rsidRPr="009579D0">
        <w:rPr>
          <w:rFonts w:ascii="Times New Roman" w:hAnsi="Times New Roman" w:cs="Times New Roman"/>
          <w:sz w:val="24"/>
          <w:szCs w:val="24"/>
        </w:rPr>
        <w:t xml:space="preserve"> </w:t>
      </w:r>
      <w:r>
        <w:rPr>
          <w:rFonts w:ascii="Times New Roman" w:hAnsi="Times New Roman" w:cs="Times New Roman"/>
          <w:sz w:val="24"/>
          <w:szCs w:val="24"/>
        </w:rPr>
        <w:t>легитимацију</w:t>
      </w:r>
      <w:r w:rsidRPr="009579D0">
        <w:rPr>
          <w:rFonts w:ascii="Times New Roman" w:hAnsi="Times New Roman" w:cs="Times New Roman"/>
          <w:sz w:val="24"/>
          <w:szCs w:val="24"/>
        </w:rPr>
        <w:t>),</w:t>
      </w:r>
    </w:p>
    <w:p w14:paraId="7D537259" w14:textId="698CFBBE"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Поступање</w:t>
      </w:r>
      <w:r w:rsidRPr="009579D0">
        <w:rPr>
          <w:rFonts w:ascii="Times New Roman" w:hAnsi="Times New Roman" w:cs="Times New Roman"/>
          <w:sz w:val="24"/>
          <w:szCs w:val="24"/>
        </w:rPr>
        <w:t xml:space="preserve"> </w:t>
      </w:r>
      <w:r>
        <w:rPr>
          <w:rFonts w:ascii="Times New Roman" w:hAnsi="Times New Roman" w:cs="Times New Roman"/>
          <w:sz w:val="24"/>
          <w:szCs w:val="24"/>
        </w:rPr>
        <w:t>са</w:t>
      </w:r>
      <w:r w:rsidRPr="009579D0">
        <w:rPr>
          <w:rFonts w:ascii="Times New Roman" w:hAnsi="Times New Roman" w:cs="Times New Roman"/>
          <w:sz w:val="24"/>
          <w:szCs w:val="24"/>
        </w:rPr>
        <w:t xml:space="preserve"> </w:t>
      </w:r>
      <w:r>
        <w:rPr>
          <w:rFonts w:ascii="Times New Roman" w:hAnsi="Times New Roman" w:cs="Times New Roman"/>
          <w:sz w:val="24"/>
          <w:szCs w:val="24"/>
        </w:rPr>
        <w:t>изјављеном</w:t>
      </w:r>
      <w:r w:rsidRPr="009579D0">
        <w:rPr>
          <w:rFonts w:ascii="Times New Roman" w:hAnsi="Times New Roman" w:cs="Times New Roman"/>
          <w:sz w:val="24"/>
          <w:szCs w:val="24"/>
        </w:rPr>
        <w:t xml:space="preserve"> </w:t>
      </w:r>
      <w:r>
        <w:rPr>
          <w:rFonts w:ascii="Times New Roman" w:hAnsi="Times New Roman" w:cs="Times New Roman"/>
          <w:sz w:val="24"/>
          <w:szCs w:val="24"/>
        </w:rPr>
        <w:t>жалбом</w:t>
      </w:r>
      <w:r w:rsidRPr="009579D0">
        <w:rPr>
          <w:rFonts w:ascii="Times New Roman" w:hAnsi="Times New Roman" w:cs="Times New Roman"/>
          <w:sz w:val="24"/>
          <w:szCs w:val="24"/>
        </w:rPr>
        <w:t xml:space="preserve"> </w:t>
      </w:r>
      <w:r>
        <w:rPr>
          <w:rFonts w:ascii="Times New Roman" w:hAnsi="Times New Roman" w:cs="Times New Roman"/>
          <w:sz w:val="24"/>
          <w:szCs w:val="24"/>
        </w:rPr>
        <w:t>која</w:t>
      </w:r>
      <w:r w:rsidRPr="009579D0">
        <w:rPr>
          <w:rFonts w:ascii="Times New Roman" w:hAnsi="Times New Roman" w:cs="Times New Roman"/>
          <w:sz w:val="24"/>
          <w:szCs w:val="24"/>
        </w:rPr>
        <w:t xml:space="preserve"> </w:t>
      </w:r>
      <w:r>
        <w:rPr>
          <w:rFonts w:ascii="Times New Roman" w:hAnsi="Times New Roman" w:cs="Times New Roman"/>
          <w:sz w:val="24"/>
          <w:szCs w:val="24"/>
        </w:rPr>
        <w:t>садржи</w:t>
      </w:r>
      <w:r w:rsidRPr="009579D0">
        <w:rPr>
          <w:rFonts w:ascii="Times New Roman" w:hAnsi="Times New Roman" w:cs="Times New Roman"/>
          <w:sz w:val="24"/>
          <w:szCs w:val="24"/>
        </w:rPr>
        <w:t xml:space="preserve"> </w:t>
      </w:r>
      <w:r>
        <w:rPr>
          <w:rFonts w:ascii="Times New Roman" w:hAnsi="Times New Roman" w:cs="Times New Roman"/>
          <w:sz w:val="24"/>
          <w:szCs w:val="24"/>
        </w:rPr>
        <w:t>недостатке</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поступање</w:t>
      </w:r>
      <w:r w:rsidRPr="009579D0">
        <w:rPr>
          <w:rFonts w:ascii="Times New Roman" w:hAnsi="Times New Roman" w:cs="Times New Roman"/>
          <w:sz w:val="24"/>
          <w:szCs w:val="24"/>
        </w:rPr>
        <w:t xml:space="preserve"> </w:t>
      </w:r>
      <w:r>
        <w:rPr>
          <w:rFonts w:ascii="Times New Roman" w:hAnsi="Times New Roman" w:cs="Times New Roman"/>
          <w:sz w:val="24"/>
          <w:szCs w:val="24"/>
        </w:rPr>
        <w:t>са</w:t>
      </w:r>
      <w:r w:rsidRPr="009579D0">
        <w:rPr>
          <w:rFonts w:ascii="Times New Roman" w:hAnsi="Times New Roman" w:cs="Times New Roman"/>
          <w:sz w:val="24"/>
          <w:szCs w:val="24"/>
        </w:rPr>
        <w:t xml:space="preserve"> </w:t>
      </w:r>
      <w:r>
        <w:rPr>
          <w:rFonts w:ascii="Times New Roman" w:hAnsi="Times New Roman" w:cs="Times New Roman"/>
          <w:sz w:val="24"/>
          <w:szCs w:val="24"/>
        </w:rPr>
        <w:t>неуредном</w:t>
      </w:r>
      <w:r w:rsidRPr="009579D0">
        <w:rPr>
          <w:rFonts w:ascii="Times New Roman" w:hAnsi="Times New Roman" w:cs="Times New Roman"/>
          <w:sz w:val="24"/>
          <w:szCs w:val="24"/>
        </w:rPr>
        <w:t xml:space="preserve"> </w:t>
      </w:r>
      <w:r>
        <w:rPr>
          <w:rFonts w:ascii="Times New Roman" w:hAnsi="Times New Roman" w:cs="Times New Roman"/>
          <w:sz w:val="24"/>
          <w:szCs w:val="24"/>
        </w:rPr>
        <w:t>жалбом</w:t>
      </w:r>
      <w:r w:rsidRPr="009579D0">
        <w:rPr>
          <w:rFonts w:ascii="Times New Roman" w:hAnsi="Times New Roman" w:cs="Times New Roman"/>
          <w:sz w:val="24"/>
          <w:szCs w:val="24"/>
        </w:rPr>
        <w:t>,</w:t>
      </w:r>
    </w:p>
    <w:p w14:paraId="0556B5AC" w14:textId="178B83B4"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Поступање</w:t>
      </w:r>
      <w:r w:rsidRPr="009579D0">
        <w:rPr>
          <w:rFonts w:ascii="Times New Roman" w:hAnsi="Times New Roman" w:cs="Times New Roman"/>
          <w:sz w:val="24"/>
          <w:szCs w:val="24"/>
        </w:rPr>
        <w:t xml:space="preserve"> </w:t>
      </w:r>
      <w:r>
        <w:rPr>
          <w:rFonts w:ascii="Times New Roman" w:hAnsi="Times New Roman" w:cs="Times New Roman"/>
          <w:sz w:val="24"/>
          <w:szCs w:val="24"/>
        </w:rPr>
        <w:t>првостепеног</w:t>
      </w:r>
      <w:r w:rsidRPr="009579D0">
        <w:rPr>
          <w:rFonts w:ascii="Times New Roman" w:hAnsi="Times New Roman" w:cs="Times New Roman"/>
          <w:sz w:val="24"/>
          <w:szCs w:val="24"/>
        </w:rPr>
        <w:t xml:space="preserve"> </w:t>
      </w:r>
      <w:r>
        <w:rPr>
          <w:rFonts w:ascii="Times New Roman" w:hAnsi="Times New Roman" w:cs="Times New Roman"/>
          <w:sz w:val="24"/>
          <w:szCs w:val="24"/>
        </w:rPr>
        <w:t>и</w:t>
      </w:r>
      <w:r w:rsidRPr="009579D0">
        <w:rPr>
          <w:rFonts w:ascii="Times New Roman" w:hAnsi="Times New Roman" w:cs="Times New Roman"/>
          <w:sz w:val="24"/>
          <w:szCs w:val="24"/>
        </w:rPr>
        <w:t xml:space="preserve"> </w:t>
      </w:r>
      <w:r>
        <w:rPr>
          <w:rFonts w:ascii="Times New Roman" w:hAnsi="Times New Roman" w:cs="Times New Roman"/>
          <w:sz w:val="24"/>
          <w:szCs w:val="24"/>
        </w:rPr>
        <w:t>другостепеног</w:t>
      </w:r>
      <w:r w:rsidRPr="009579D0">
        <w:rPr>
          <w:rFonts w:ascii="Times New Roman" w:hAnsi="Times New Roman" w:cs="Times New Roman"/>
          <w:sz w:val="24"/>
          <w:szCs w:val="24"/>
        </w:rPr>
        <w:t xml:space="preserve"> </w:t>
      </w:r>
      <w:r>
        <w:rPr>
          <w:rFonts w:ascii="Times New Roman" w:hAnsi="Times New Roman" w:cs="Times New Roman"/>
          <w:sz w:val="24"/>
          <w:szCs w:val="24"/>
        </w:rPr>
        <w:t>органа</w:t>
      </w:r>
      <w:r w:rsidRPr="009579D0">
        <w:rPr>
          <w:rFonts w:ascii="Times New Roman" w:hAnsi="Times New Roman" w:cs="Times New Roman"/>
          <w:sz w:val="24"/>
          <w:szCs w:val="24"/>
        </w:rPr>
        <w:t xml:space="preserve"> </w:t>
      </w:r>
      <w:r>
        <w:rPr>
          <w:rFonts w:ascii="Times New Roman" w:hAnsi="Times New Roman" w:cs="Times New Roman"/>
          <w:sz w:val="24"/>
          <w:szCs w:val="24"/>
        </w:rPr>
        <w:t>по</w:t>
      </w:r>
      <w:r w:rsidRPr="009579D0">
        <w:rPr>
          <w:rFonts w:ascii="Times New Roman" w:hAnsi="Times New Roman" w:cs="Times New Roman"/>
          <w:sz w:val="24"/>
          <w:szCs w:val="24"/>
        </w:rPr>
        <w:t xml:space="preserve"> </w:t>
      </w:r>
      <w:r>
        <w:rPr>
          <w:rFonts w:ascii="Times New Roman" w:hAnsi="Times New Roman" w:cs="Times New Roman"/>
          <w:sz w:val="24"/>
          <w:szCs w:val="24"/>
        </w:rPr>
        <w:t>изјављеној</w:t>
      </w:r>
      <w:r w:rsidRPr="009579D0">
        <w:rPr>
          <w:rFonts w:ascii="Times New Roman" w:hAnsi="Times New Roman" w:cs="Times New Roman"/>
          <w:sz w:val="24"/>
          <w:szCs w:val="24"/>
        </w:rPr>
        <w:t xml:space="preserve"> </w:t>
      </w:r>
      <w:r>
        <w:rPr>
          <w:rFonts w:ascii="Times New Roman" w:hAnsi="Times New Roman" w:cs="Times New Roman"/>
          <w:sz w:val="24"/>
          <w:szCs w:val="24"/>
        </w:rPr>
        <w:t>жалби</w:t>
      </w:r>
      <w:r w:rsidRPr="009579D0">
        <w:rPr>
          <w:rFonts w:ascii="Times New Roman" w:hAnsi="Times New Roman" w:cs="Times New Roman"/>
          <w:sz w:val="24"/>
          <w:szCs w:val="24"/>
        </w:rPr>
        <w:t>,</w:t>
      </w:r>
    </w:p>
    <w:p w14:paraId="6A844C57" w14:textId="7A9BE2E5"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Улога</w:t>
      </w:r>
      <w:r w:rsidRPr="009579D0">
        <w:rPr>
          <w:rFonts w:ascii="Times New Roman" w:hAnsi="Times New Roman" w:cs="Times New Roman"/>
          <w:sz w:val="24"/>
          <w:szCs w:val="24"/>
        </w:rPr>
        <w:t xml:space="preserve"> </w:t>
      </w:r>
      <w:r>
        <w:rPr>
          <w:rFonts w:ascii="Times New Roman" w:hAnsi="Times New Roman" w:cs="Times New Roman"/>
          <w:sz w:val="24"/>
          <w:szCs w:val="24"/>
        </w:rPr>
        <w:t>одредаба</w:t>
      </w:r>
      <w:r w:rsidRPr="009579D0">
        <w:rPr>
          <w:rFonts w:ascii="Times New Roman" w:hAnsi="Times New Roman" w:cs="Times New Roman"/>
          <w:sz w:val="24"/>
          <w:szCs w:val="24"/>
        </w:rPr>
        <w:t xml:space="preserve"> </w:t>
      </w:r>
      <w:r>
        <w:rPr>
          <w:rFonts w:ascii="Times New Roman" w:hAnsi="Times New Roman" w:cs="Times New Roman"/>
          <w:sz w:val="24"/>
          <w:szCs w:val="24"/>
        </w:rPr>
        <w:t>управног</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поступка</w:t>
      </w:r>
      <w:r w:rsidRPr="009579D0">
        <w:rPr>
          <w:rFonts w:ascii="Times New Roman" w:hAnsi="Times New Roman" w:cs="Times New Roman"/>
          <w:sz w:val="24"/>
          <w:szCs w:val="24"/>
        </w:rPr>
        <w:t xml:space="preserve"> </w:t>
      </w:r>
      <w:r>
        <w:rPr>
          <w:rFonts w:ascii="Times New Roman" w:hAnsi="Times New Roman" w:cs="Times New Roman"/>
          <w:sz w:val="24"/>
          <w:szCs w:val="24"/>
        </w:rPr>
        <w:t>у</w:t>
      </w:r>
      <w:r w:rsidRPr="009579D0">
        <w:rPr>
          <w:rFonts w:ascii="Times New Roman" w:hAnsi="Times New Roman" w:cs="Times New Roman"/>
          <w:sz w:val="24"/>
          <w:szCs w:val="24"/>
        </w:rPr>
        <w:t xml:space="preserve"> </w:t>
      </w:r>
      <w:r>
        <w:rPr>
          <w:rFonts w:ascii="Times New Roman" w:hAnsi="Times New Roman" w:cs="Times New Roman"/>
          <w:sz w:val="24"/>
          <w:szCs w:val="24"/>
        </w:rPr>
        <w:t>јавним</w:t>
      </w:r>
      <w:r w:rsidRPr="009579D0">
        <w:rPr>
          <w:rFonts w:ascii="Times New Roman" w:hAnsi="Times New Roman" w:cs="Times New Roman"/>
          <w:sz w:val="24"/>
          <w:szCs w:val="24"/>
        </w:rPr>
        <w:t xml:space="preserve"> </w:t>
      </w:r>
      <w:r>
        <w:rPr>
          <w:rFonts w:ascii="Times New Roman" w:hAnsi="Times New Roman" w:cs="Times New Roman"/>
          <w:sz w:val="24"/>
          <w:szCs w:val="24"/>
        </w:rPr>
        <w:t>набавкама</w:t>
      </w:r>
      <w:r w:rsidRPr="009579D0">
        <w:rPr>
          <w:rFonts w:ascii="Times New Roman" w:hAnsi="Times New Roman" w:cs="Times New Roman"/>
          <w:sz w:val="24"/>
          <w:szCs w:val="24"/>
        </w:rPr>
        <w:t xml:space="preserve"> </w:t>
      </w:r>
      <w:r>
        <w:rPr>
          <w:rFonts w:ascii="Times New Roman" w:hAnsi="Times New Roman" w:cs="Times New Roman"/>
          <w:sz w:val="24"/>
          <w:szCs w:val="24"/>
        </w:rPr>
        <w:t>с</w:t>
      </w:r>
      <w:r w:rsidRPr="009579D0">
        <w:rPr>
          <w:rFonts w:ascii="Times New Roman" w:hAnsi="Times New Roman" w:cs="Times New Roman"/>
          <w:sz w:val="24"/>
          <w:szCs w:val="24"/>
        </w:rPr>
        <w:t xml:space="preserve"> </w:t>
      </w:r>
      <w:r>
        <w:rPr>
          <w:rFonts w:ascii="Times New Roman" w:hAnsi="Times New Roman" w:cs="Times New Roman"/>
          <w:sz w:val="24"/>
          <w:szCs w:val="24"/>
        </w:rPr>
        <w:t>посебним</w:t>
      </w:r>
      <w:r w:rsidRPr="009579D0">
        <w:rPr>
          <w:rFonts w:ascii="Times New Roman" w:hAnsi="Times New Roman" w:cs="Times New Roman"/>
          <w:sz w:val="24"/>
          <w:szCs w:val="24"/>
        </w:rPr>
        <w:t xml:space="preserve"> </w:t>
      </w:r>
      <w:r>
        <w:rPr>
          <w:rFonts w:ascii="Times New Roman" w:hAnsi="Times New Roman" w:cs="Times New Roman"/>
          <w:sz w:val="24"/>
          <w:szCs w:val="24"/>
        </w:rPr>
        <w:t>освртом</w:t>
      </w:r>
      <w:r w:rsidRPr="009579D0">
        <w:rPr>
          <w:rFonts w:ascii="Times New Roman" w:hAnsi="Times New Roman" w:cs="Times New Roman"/>
          <w:sz w:val="24"/>
          <w:szCs w:val="24"/>
        </w:rPr>
        <w:t xml:space="preserve"> </w:t>
      </w:r>
      <w:r>
        <w:rPr>
          <w:rFonts w:ascii="Times New Roman" w:hAnsi="Times New Roman" w:cs="Times New Roman"/>
          <w:sz w:val="24"/>
          <w:szCs w:val="24"/>
        </w:rPr>
        <w:t>на</w:t>
      </w:r>
      <w:r w:rsidRPr="009579D0">
        <w:rPr>
          <w:rFonts w:ascii="Times New Roman" w:hAnsi="Times New Roman" w:cs="Times New Roman"/>
          <w:sz w:val="24"/>
          <w:szCs w:val="24"/>
        </w:rPr>
        <w:t xml:space="preserve"> </w:t>
      </w:r>
      <w:r>
        <w:rPr>
          <w:rFonts w:ascii="Times New Roman" w:hAnsi="Times New Roman" w:cs="Times New Roman"/>
          <w:sz w:val="24"/>
          <w:szCs w:val="24"/>
        </w:rPr>
        <w:t>жалбени</w:t>
      </w:r>
      <w:r w:rsidRPr="009579D0">
        <w:rPr>
          <w:rFonts w:ascii="Times New Roman" w:hAnsi="Times New Roman" w:cs="Times New Roman"/>
          <w:sz w:val="24"/>
          <w:szCs w:val="24"/>
        </w:rPr>
        <w:t xml:space="preserve"> </w:t>
      </w:r>
      <w:r>
        <w:rPr>
          <w:rFonts w:ascii="Times New Roman" w:hAnsi="Times New Roman" w:cs="Times New Roman"/>
          <w:sz w:val="24"/>
          <w:szCs w:val="24"/>
        </w:rPr>
        <w:t>поступак</w:t>
      </w:r>
      <w:r w:rsidRPr="009579D0">
        <w:rPr>
          <w:rFonts w:ascii="Times New Roman" w:hAnsi="Times New Roman" w:cs="Times New Roman"/>
          <w:sz w:val="24"/>
          <w:szCs w:val="24"/>
        </w:rPr>
        <w:t>,</w:t>
      </w:r>
    </w:p>
    <w:p w14:paraId="7071A308" w14:textId="5562FB64"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Испуњење</w:t>
      </w:r>
      <w:r w:rsidRPr="009579D0">
        <w:rPr>
          <w:rFonts w:ascii="Times New Roman" w:hAnsi="Times New Roman" w:cs="Times New Roman"/>
          <w:sz w:val="24"/>
          <w:szCs w:val="24"/>
        </w:rPr>
        <w:t xml:space="preserve"> </w:t>
      </w:r>
      <w:r>
        <w:rPr>
          <w:rFonts w:ascii="Times New Roman" w:hAnsi="Times New Roman" w:cs="Times New Roman"/>
          <w:sz w:val="24"/>
          <w:szCs w:val="24"/>
        </w:rPr>
        <w:t>услова</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покретање</w:t>
      </w:r>
      <w:r w:rsidRPr="009579D0">
        <w:rPr>
          <w:rFonts w:ascii="Times New Roman" w:hAnsi="Times New Roman" w:cs="Times New Roman"/>
          <w:sz w:val="24"/>
          <w:szCs w:val="24"/>
        </w:rPr>
        <w:t xml:space="preserve"> </w:t>
      </w:r>
      <w:r>
        <w:rPr>
          <w:rFonts w:ascii="Times New Roman" w:hAnsi="Times New Roman" w:cs="Times New Roman"/>
          <w:sz w:val="24"/>
          <w:szCs w:val="24"/>
        </w:rPr>
        <w:t>управног</w:t>
      </w:r>
      <w:r w:rsidRPr="009579D0">
        <w:rPr>
          <w:rFonts w:ascii="Times New Roman" w:hAnsi="Times New Roman" w:cs="Times New Roman"/>
          <w:sz w:val="24"/>
          <w:szCs w:val="24"/>
        </w:rPr>
        <w:t xml:space="preserve"> </w:t>
      </w:r>
      <w:r>
        <w:rPr>
          <w:rFonts w:ascii="Times New Roman" w:hAnsi="Times New Roman" w:cs="Times New Roman"/>
          <w:sz w:val="24"/>
          <w:szCs w:val="24"/>
        </w:rPr>
        <w:t>спора</w:t>
      </w:r>
      <w:r w:rsidRPr="009579D0">
        <w:rPr>
          <w:rFonts w:ascii="Times New Roman" w:hAnsi="Times New Roman" w:cs="Times New Roman"/>
          <w:sz w:val="24"/>
          <w:szCs w:val="24"/>
        </w:rPr>
        <w:t>,</w:t>
      </w:r>
    </w:p>
    <w:p w14:paraId="52886CA8" w14:textId="2A96527A"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Адвокатски</w:t>
      </w:r>
      <w:r w:rsidRPr="009579D0">
        <w:rPr>
          <w:rFonts w:ascii="Times New Roman" w:hAnsi="Times New Roman" w:cs="Times New Roman"/>
          <w:sz w:val="24"/>
          <w:szCs w:val="24"/>
        </w:rPr>
        <w:t xml:space="preserve"> </w:t>
      </w:r>
      <w:r>
        <w:rPr>
          <w:rFonts w:ascii="Times New Roman" w:hAnsi="Times New Roman" w:cs="Times New Roman"/>
          <w:sz w:val="24"/>
          <w:szCs w:val="24"/>
        </w:rPr>
        <w:t>трошкови</w:t>
      </w:r>
      <w:r w:rsidRPr="009579D0">
        <w:rPr>
          <w:rFonts w:ascii="Times New Roman" w:hAnsi="Times New Roman" w:cs="Times New Roman"/>
          <w:sz w:val="24"/>
          <w:szCs w:val="24"/>
        </w:rPr>
        <w:t>,</w:t>
      </w:r>
    </w:p>
    <w:p w14:paraId="56BD4185" w14:textId="2CBC958B" w:rsidR="009579D0" w:rsidRPr="009579D0" w:rsidRDefault="009579D0" w:rsidP="009579D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Захтјев</w:t>
      </w:r>
      <w:r w:rsidRPr="009579D0">
        <w:rPr>
          <w:rFonts w:ascii="Times New Roman" w:hAnsi="Times New Roman" w:cs="Times New Roman"/>
          <w:sz w:val="24"/>
          <w:szCs w:val="24"/>
        </w:rPr>
        <w:t xml:space="preserve"> </w:t>
      </w:r>
      <w:r>
        <w:rPr>
          <w:rFonts w:ascii="Times New Roman" w:hAnsi="Times New Roman" w:cs="Times New Roman"/>
          <w:sz w:val="24"/>
          <w:szCs w:val="24"/>
        </w:rPr>
        <w:t>за</w:t>
      </w:r>
      <w:r w:rsidRPr="009579D0">
        <w:rPr>
          <w:rFonts w:ascii="Times New Roman" w:hAnsi="Times New Roman" w:cs="Times New Roman"/>
          <w:sz w:val="24"/>
          <w:szCs w:val="24"/>
        </w:rPr>
        <w:t xml:space="preserve"> </w:t>
      </w:r>
      <w:r>
        <w:rPr>
          <w:rFonts w:ascii="Times New Roman" w:hAnsi="Times New Roman" w:cs="Times New Roman"/>
          <w:sz w:val="24"/>
          <w:szCs w:val="24"/>
        </w:rPr>
        <w:t>накнаду</w:t>
      </w:r>
      <w:r w:rsidRPr="009579D0">
        <w:rPr>
          <w:rFonts w:ascii="Times New Roman" w:hAnsi="Times New Roman" w:cs="Times New Roman"/>
          <w:sz w:val="24"/>
          <w:szCs w:val="24"/>
        </w:rPr>
        <w:t xml:space="preserve"> </w:t>
      </w:r>
      <w:r>
        <w:rPr>
          <w:rFonts w:ascii="Times New Roman" w:hAnsi="Times New Roman" w:cs="Times New Roman"/>
          <w:sz w:val="24"/>
          <w:szCs w:val="24"/>
        </w:rPr>
        <w:t>штете</w:t>
      </w:r>
      <w:r w:rsidRPr="009579D0">
        <w:rPr>
          <w:rFonts w:ascii="Times New Roman" w:hAnsi="Times New Roman" w:cs="Times New Roman"/>
          <w:sz w:val="24"/>
          <w:szCs w:val="24"/>
        </w:rPr>
        <w:t>.</w:t>
      </w:r>
    </w:p>
    <w:p w14:paraId="1E214B8F" w14:textId="77777777" w:rsidR="009579D0" w:rsidRDefault="009579D0" w:rsidP="009579D0">
      <w:pPr>
        <w:jc w:val="both"/>
        <w:rPr>
          <w:rFonts w:ascii="Times New Roman" w:hAnsi="Times New Roman" w:cs="Times New Roman"/>
          <w:sz w:val="24"/>
          <w:szCs w:val="24"/>
          <w:lang w:val="sr-Cyrl-BA"/>
        </w:rPr>
      </w:pPr>
    </w:p>
    <w:p w14:paraId="3D9211BB" w14:textId="4A29F284" w:rsidR="009579D0" w:rsidRDefault="009579D0" w:rsidP="009579D0">
      <w:pPr>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Примјер 4. Обука службеника за јавне набавке</w:t>
      </w:r>
    </w:p>
    <w:p w14:paraId="5959A04E" w14:textId="055E1D6F" w:rsidR="00172C7A" w:rsidRPr="00172C7A" w:rsidRDefault="00172C7A" w:rsidP="00172C7A">
      <w:pPr>
        <w:jc w:val="both"/>
        <w:rPr>
          <w:rFonts w:ascii="Times New Roman" w:hAnsi="Times New Roman" w:cs="Times New Roman"/>
          <w:sz w:val="24"/>
          <w:szCs w:val="24"/>
          <w:lang w:val="sr-Latn-BA"/>
        </w:rPr>
      </w:pPr>
      <w:r w:rsidRPr="00172C7A">
        <w:rPr>
          <w:rFonts w:ascii="Times New Roman" w:hAnsi="Times New Roman" w:cs="Times New Roman"/>
          <w:sz w:val="24"/>
          <w:szCs w:val="24"/>
          <w:lang w:val="hr-HR"/>
        </w:rPr>
        <w:t>Надлежност Агенције за јавне набавке Босне и Херцеговин</w:t>
      </w:r>
      <w:r w:rsidRPr="00172C7A">
        <w:rPr>
          <w:rFonts w:ascii="Times New Roman" w:hAnsi="Times New Roman" w:cs="Times New Roman"/>
          <w:sz w:val="24"/>
          <w:szCs w:val="24"/>
          <w:lang w:val="sr-Cyrl-BA"/>
        </w:rPr>
        <w:t xml:space="preserve">е </w:t>
      </w:r>
      <w:r w:rsidRPr="00172C7A">
        <w:rPr>
          <w:rFonts w:ascii="Times New Roman" w:hAnsi="Times New Roman" w:cs="Times New Roman"/>
          <w:sz w:val="24"/>
          <w:szCs w:val="24"/>
          <w:lang w:val="hr-HR"/>
        </w:rPr>
        <w:t>утврђена чланом</w:t>
      </w:r>
      <w:r w:rsidRPr="00172C7A">
        <w:rPr>
          <w:rFonts w:ascii="Times New Roman" w:hAnsi="Times New Roman" w:cs="Times New Roman"/>
          <w:sz w:val="24"/>
          <w:szCs w:val="24"/>
          <w:lang w:val="sr-Cyrl-BA"/>
        </w:rPr>
        <w:t xml:space="preserve"> 92</w:t>
      </w:r>
      <w:r w:rsidRPr="00172C7A">
        <w:rPr>
          <w:rFonts w:ascii="Times New Roman" w:hAnsi="Times New Roman" w:cs="Times New Roman"/>
          <w:sz w:val="24"/>
          <w:szCs w:val="24"/>
          <w:lang w:val="hr-HR"/>
        </w:rPr>
        <w:t>. став (</w:t>
      </w:r>
      <w:r w:rsidRPr="00172C7A">
        <w:rPr>
          <w:rFonts w:ascii="Times New Roman" w:hAnsi="Times New Roman" w:cs="Times New Roman"/>
          <w:sz w:val="24"/>
          <w:szCs w:val="24"/>
          <w:lang w:val="sr-Cyrl-BA"/>
        </w:rPr>
        <w:t>3</w:t>
      </w:r>
      <w:r w:rsidRPr="00172C7A">
        <w:rPr>
          <w:rFonts w:ascii="Times New Roman" w:hAnsi="Times New Roman" w:cs="Times New Roman"/>
          <w:sz w:val="24"/>
          <w:szCs w:val="24"/>
          <w:lang w:val="hr-HR"/>
        </w:rPr>
        <w:t>) тачка и) Закона о јавним набавкама пр</w:t>
      </w:r>
      <w:r w:rsidRPr="00172C7A">
        <w:rPr>
          <w:rFonts w:ascii="Times New Roman" w:hAnsi="Times New Roman" w:cs="Times New Roman"/>
          <w:sz w:val="24"/>
          <w:szCs w:val="24"/>
          <w:lang w:val="sr-Cyrl-BA"/>
        </w:rPr>
        <w:t>описује</w:t>
      </w:r>
      <w:r w:rsidRPr="00172C7A">
        <w:rPr>
          <w:rFonts w:ascii="Times New Roman" w:hAnsi="Times New Roman" w:cs="Times New Roman"/>
          <w:sz w:val="24"/>
          <w:szCs w:val="24"/>
          <w:lang w:val="hr-HR"/>
        </w:rPr>
        <w:t xml:space="preserve"> организовање и одржавање обука за овлаш</w:t>
      </w:r>
      <w:r w:rsidRPr="00172C7A">
        <w:rPr>
          <w:rFonts w:ascii="Times New Roman" w:hAnsi="Times New Roman" w:cs="Times New Roman"/>
          <w:sz w:val="24"/>
          <w:szCs w:val="24"/>
          <w:lang w:val="sr-Cyrl-BA"/>
        </w:rPr>
        <w:t>т</w:t>
      </w:r>
      <w:r w:rsidRPr="00172C7A">
        <w:rPr>
          <w:rFonts w:ascii="Times New Roman" w:hAnsi="Times New Roman" w:cs="Times New Roman"/>
          <w:sz w:val="24"/>
          <w:szCs w:val="24"/>
          <w:lang w:val="hr-HR"/>
        </w:rPr>
        <w:t>ене предаваче и службенике за јавне набавке, објављивање информација у вези са обукама, те припрем</w:t>
      </w:r>
      <w:r w:rsidRPr="00172C7A">
        <w:rPr>
          <w:rFonts w:ascii="Times New Roman" w:hAnsi="Times New Roman" w:cs="Times New Roman"/>
          <w:sz w:val="24"/>
          <w:szCs w:val="24"/>
          <w:lang w:val="sr-Cyrl-BA"/>
        </w:rPr>
        <w:t>у</w:t>
      </w:r>
      <w:r w:rsidRPr="00172C7A">
        <w:rPr>
          <w:rFonts w:ascii="Times New Roman" w:hAnsi="Times New Roman" w:cs="Times New Roman"/>
          <w:sz w:val="24"/>
          <w:szCs w:val="24"/>
          <w:lang w:val="hr-HR"/>
        </w:rPr>
        <w:t xml:space="preserve"> приручника и других пратећих материјала за професионални развој у области јавних набавки. </w:t>
      </w:r>
    </w:p>
    <w:p w14:paraId="102589AB" w14:textId="4A0C711D" w:rsidR="009579D0" w:rsidRDefault="00172C7A" w:rsidP="00172C7A">
      <w:pPr>
        <w:jc w:val="both"/>
        <w:rPr>
          <w:rFonts w:ascii="Times New Roman" w:hAnsi="Times New Roman" w:cs="Times New Roman"/>
          <w:sz w:val="24"/>
          <w:szCs w:val="24"/>
          <w:lang w:val="sr-Latn-BA"/>
        </w:rPr>
      </w:pPr>
      <w:r w:rsidRPr="00172C7A">
        <w:rPr>
          <w:rFonts w:ascii="Times New Roman" w:hAnsi="Times New Roman" w:cs="Times New Roman"/>
          <w:sz w:val="24"/>
          <w:szCs w:val="24"/>
          <w:lang w:val="sr-Cyrl-BA"/>
        </w:rPr>
        <w:t>Обука службеника за јавне набавке је један од најважнијих сегмената у изградњи и јачању система јавних набавки у циљу постизања најефикаснијег кориштења јавних средстава.</w:t>
      </w:r>
    </w:p>
    <w:p w14:paraId="02CECD38" w14:textId="7208F777" w:rsidR="00172C7A" w:rsidRPr="00172C7A" w:rsidRDefault="00172C7A" w:rsidP="00172C7A">
      <w:pPr>
        <w:jc w:val="both"/>
        <w:rPr>
          <w:rFonts w:ascii="Times New Roman" w:hAnsi="Times New Roman" w:cs="Times New Roman"/>
          <w:sz w:val="24"/>
          <w:szCs w:val="24"/>
          <w:lang w:val="sr-Latn-BA"/>
        </w:rPr>
      </w:pPr>
      <w:r w:rsidRPr="00172C7A">
        <w:rPr>
          <w:rFonts w:ascii="Times New Roman" w:hAnsi="Times New Roman" w:cs="Times New Roman"/>
          <w:sz w:val="24"/>
          <w:szCs w:val="24"/>
          <w:lang w:val="sr-Latn-BA"/>
        </w:rPr>
        <w:t>Обука</w:t>
      </w:r>
      <w:r w:rsidRPr="00172C7A">
        <w:rPr>
          <w:rFonts w:ascii="Times New Roman" w:hAnsi="Times New Roman" w:cs="Times New Roman"/>
          <w:sz w:val="24"/>
          <w:szCs w:val="24"/>
          <w:lang w:val="sr-Cyrl-BA"/>
        </w:rPr>
        <w:t xml:space="preserve"> службеника за јавне набавке траје 30 наставних сати у току једне радне седмице и </w:t>
      </w:r>
      <w:r w:rsidRPr="00172C7A">
        <w:rPr>
          <w:rFonts w:ascii="Times New Roman" w:hAnsi="Times New Roman" w:cs="Times New Roman"/>
          <w:sz w:val="24"/>
          <w:szCs w:val="24"/>
        </w:rPr>
        <w:t xml:space="preserve">обухвата </w:t>
      </w:r>
      <w:r w:rsidRPr="00172C7A">
        <w:rPr>
          <w:rFonts w:ascii="Times New Roman" w:hAnsi="Times New Roman" w:cs="Times New Roman"/>
          <w:sz w:val="24"/>
          <w:szCs w:val="24"/>
          <w:lang w:val="sr-Cyrl-BA"/>
        </w:rPr>
        <w:t>сва стручна, научна и те</w:t>
      </w:r>
      <w:r w:rsidRPr="00172C7A">
        <w:rPr>
          <w:rFonts w:ascii="Times New Roman" w:hAnsi="Times New Roman" w:cs="Times New Roman"/>
          <w:sz w:val="24"/>
          <w:szCs w:val="24"/>
        </w:rPr>
        <w:t>х</w:t>
      </w:r>
      <w:r w:rsidRPr="00172C7A">
        <w:rPr>
          <w:rFonts w:ascii="Times New Roman" w:hAnsi="Times New Roman" w:cs="Times New Roman"/>
          <w:sz w:val="24"/>
          <w:szCs w:val="24"/>
          <w:lang w:val="sr-Cyrl-BA"/>
        </w:rPr>
        <w:t>ничка средства</w:t>
      </w:r>
      <w:r w:rsidRPr="00172C7A">
        <w:rPr>
          <w:rFonts w:ascii="Times New Roman" w:hAnsi="Times New Roman" w:cs="Times New Roman"/>
          <w:sz w:val="24"/>
          <w:szCs w:val="24"/>
        </w:rPr>
        <w:t>, кој</w:t>
      </w:r>
      <w:r w:rsidRPr="00172C7A">
        <w:rPr>
          <w:rFonts w:ascii="Times New Roman" w:hAnsi="Times New Roman" w:cs="Times New Roman"/>
          <w:sz w:val="24"/>
          <w:szCs w:val="24"/>
          <w:lang w:val="sr-Cyrl-BA"/>
        </w:rPr>
        <w:t>а</w:t>
      </w:r>
      <w:r w:rsidRPr="00172C7A">
        <w:rPr>
          <w:rFonts w:ascii="Times New Roman" w:hAnsi="Times New Roman" w:cs="Times New Roman"/>
          <w:sz w:val="24"/>
          <w:szCs w:val="24"/>
        </w:rPr>
        <w:t xml:space="preserve"> обезбјеђују </w:t>
      </w:r>
      <w:r w:rsidRPr="00172C7A">
        <w:rPr>
          <w:rFonts w:ascii="Times New Roman" w:hAnsi="Times New Roman" w:cs="Times New Roman"/>
          <w:sz w:val="24"/>
          <w:szCs w:val="24"/>
          <w:lang w:val="sr-Cyrl-BA"/>
        </w:rPr>
        <w:t>правилну примјену закона и подзаконских аката</w:t>
      </w:r>
      <w:r w:rsidRPr="00172C7A">
        <w:rPr>
          <w:rFonts w:ascii="Times New Roman" w:hAnsi="Times New Roman" w:cs="Times New Roman"/>
          <w:sz w:val="24"/>
          <w:szCs w:val="24"/>
        </w:rPr>
        <w:t>, као што су</w:t>
      </w:r>
      <w:r w:rsidRPr="00172C7A">
        <w:rPr>
          <w:rFonts w:ascii="Times New Roman" w:hAnsi="Times New Roman" w:cs="Times New Roman"/>
          <w:sz w:val="24"/>
          <w:szCs w:val="24"/>
          <w:lang w:val="sr-Cyrl-BA"/>
        </w:rPr>
        <w:t>:</w:t>
      </w:r>
    </w:p>
    <w:p w14:paraId="52A3802F"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а)</w:t>
      </w:r>
      <w:r w:rsidRPr="00172C7A">
        <w:rPr>
          <w:rFonts w:ascii="Times New Roman" w:hAnsi="Times New Roman" w:cs="Times New Roman"/>
          <w:sz w:val="24"/>
          <w:szCs w:val="24"/>
          <w:lang w:val="sr-Cyrl-BA"/>
        </w:rPr>
        <w:tab/>
        <w:t>обједињавањ</w:t>
      </w:r>
      <w:r w:rsidRPr="00172C7A">
        <w:rPr>
          <w:rFonts w:ascii="Times New Roman" w:hAnsi="Times New Roman" w:cs="Times New Roman"/>
          <w:sz w:val="24"/>
          <w:szCs w:val="24"/>
        </w:rPr>
        <w:t>е</w:t>
      </w:r>
      <w:r w:rsidRPr="00172C7A">
        <w:rPr>
          <w:rFonts w:ascii="Times New Roman" w:hAnsi="Times New Roman" w:cs="Times New Roman"/>
          <w:sz w:val="24"/>
          <w:szCs w:val="24"/>
          <w:lang w:val="sr-Cyrl-BA"/>
        </w:rPr>
        <w:t xml:space="preserve"> потреба и израд</w:t>
      </w:r>
      <w:r w:rsidRPr="00172C7A">
        <w:rPr>
          <w:rFonts w:ascii="Times New Roman" w:hAnsi="Times New Roman" w:cs="Times New Roman"/>
          <w:sz w:val="24"/>
          <w:szCs w:val="24"/>
        </w:rPr>
        <w:t xml:space="preserve">а приједлога </w:t>
      </w:r>
      <w:r w:rsidRPr="00172C7A">
        <w:rPr>
          <w:rFonts w:ascii="Times New Roman" w:hAnsi="Times New Roman" w:cs="Times New Roman"/>
          <w:sz w:val="24"/>
          <w:szCs w:val="24"/>
          <w:lang w:val="sr-Cyrl-BA"/>
        </w:rPr>
        <w:t xml:space="preserve">годишњег плана јавних набавки; </w:t>
      </w:r>
    </w:p>
    <w:p w14:paraId="657976AC"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б)</w:t>
      </w:r>
      <w:r w:rsidRPr="00172C7A">
        <w:rPr>
          <w:rFonts w:ascii="Times New Roman" w:hAnsi="Times New Roman" w:cs="Times New Roman"/>
          <w:sz w:val="24"/>
          <w:szCs w:val="24"/>
          <w:lang w:val="sr-Cyrl-BA"/>
        </w:rPr>
        <w:tab/>
        <w:t>координисањ</w:t>
      </w:r>
      <w:r w:rsidRPr="00172C7A">
        <w:rPr>
          <w:rFonts w:ascii="Times New Roman" w:hAnsi="Times New Roman" w:cs="Times New Roman"/>
          <w:sz w:val="24"/>
          <w:szCs w:val="24"/>
        </w:rPr>
        <w:t>е</w:t>
      </w:r>
      <w:r w:rsidRPr="00172C7A">
        <w:rPr>
          <w:rFonts w:ascii="Times New Roman" w:hAnsi="Times New Roman" w:cs="Times New Roman"/>
          <w:sz w:val="24"/>
          <w:szCs w:val="24"/>
          <w:lang w:val="sr-Cyrl-BA"/>
        </w:rPr>
        <w:t xml:space="preserve"> активности везаних за планирање набавки;</w:t>
      </w:r>
    </w:p>
    <w:p w14:paraId="7FCA8F07"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ц)</w:t>
      </w:r>
      <w:r w:rsidRPr="00172C7A">
        <w:rPr>
          <w:rFonts w:ascii="Times New Roman" w:hAnsi="Times New Roman" w:cs="Times New Roman"/>
          <w:sz w:val="24"/>
          <w:szCs w:val="24"/>
          <w:lang w:val="sr-Cyrl-BA"/>
        </w:rPr>
        <w:tab/>
        <w:t>провођењ</w:t>
      </w:r>
      <w:r w:rsidRPr="00172C7A">
        <w:rPr>
          <w:rFonts w:ascii="Times New Roman" w:hAnsi="Times New Roman" w:cs="Times New Roman"/>
          <w:sz w:val="24"/>
          <w:szCs w:val="24"/>
        </w:rPr>
        <w:t>е</w:t>
      </w:r>
      <w:r w:rsidRPr="00172C7A">
        <w:rPr>
          <w:rFonts w:ascii="Times New Roman" w:hAnsi="Times New Roman" w:cs="Times New Roman"/>
          <w:sz w:val="24"/>
          <w:szCs w:val="24"/>
          <w:lang w:val="sr-Cyrl-BA"/>
        </w:rPr>
        <w:t xml:space="preserve"> анализе интерних  захтјева и предлагањ</w:t>
      </w:r>
      <w:r w:rsidRPr="00172C7A">
        <w:rPr>
          <w:rFonts w:ascii="Times New Roman" w:hAnsi="Times New Roman" w:cs="Times New Roman"/>
          <w:sz w:val="24"/>
          <w:szCs w:val="24"/>
        </w:rPr>
        <w:t>е</w:t>
      </w:r>
      <w:r w:rsidRPr="00172C7A">
        <w:rPr>
          <w:rFonts w:ascii="Times New Roman" w:hAnsi="Times New Roman" w:cs="Times New Roman"/>
          <w:sz w:val="24"/>
          <w:szCs w:val="24"/>
          <w:lang w:val="sr-Cyrl-BA"/>
        </w:rPr>
        <w:t xml:space="preserve"> потреба за набавком;</w:t>
      </w:r>
    </w:p>
    <w:p w14:paraId="18DE0AFD"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д)</w:t>
      </w:r>
      <w:r w:rsidRPr="00172C7A">
        <w:rPr>
          <w:rFonts w:ascii="Times New Roman" w:hAnsi="Times New Roman" w:cs="Times New Roman"/>
          <w:sz w:val="24"/>
          <w:szCs w:val="24"/>
          <w:lang w:val="sr-Cyrl-BA"/>
        </w:rPr>
        <w:tab/>
        <w:t>истраживањ</w:t>
      </w:r>
      <w:r w:rsidRPr="00172C7A">
        <w:rPr>
          <w:rFonts w:ascii="Times New Roman" w:hAnsi="Times New Roman" w:cs="Times New Roman"/>
          <w:sz w:val="24"/>
          <w:szCs w:val="24"/>
        </w:rPr>
        <w:t>е</w:t>
      </w:r>
      <w:r w:rsidRPr="00172C7A">
        <w:rPr>
          <w:rFonts w:ascii="Times New Roman" w:hAnsi="Times New Roman" w:cs="Times New Roman"/>
          <w:sz w:val="24"/>
          <w:szCs w:val="24"/>
          <w:lang w:val="sr-Cyrl-BA"/>
        </w:rPr>
        <w:t xml:space="preserve"> тржишта;</w:t>
      </w:r>
    </w:p>
    <w:p w14:paraId="195840BD" w14:textId="77777777" w:rsidR="00172C7A" w:rsidRPr="00172C7A" w:rsidRDefault="00172C7A" w:rsidP="00172C7A">
      <w:pPr>
        <w:jc w:val="both"/>
        <w:rPr>
          <w:rFonts w:ascii="Times New Roman" w:hAnsi="Times New Roman" w:cs="Times New Roman"/>
          <w:sz w:val="24"/>
          <w:szCs w:val="24"/>
          <w:lang w:val="sr-Latn-BA"/>
        </w:rPr>
      </w:pPr>
      <w:r w:rsidRPr="00172C7A">
        <w:rPr>
          <w:rFonts w:ascii="Times New Roman" w:hAnsi="Times New Roman" w:cs="Times New Roman"/>
          <w:sz w:val="24"/>
          <w:szCs w:val="24"/>
          <w:lang w:val="sr-Cyrl-BA"/>
        </w:rPr>
        <w:t>е)</w:t>
      </w:r>
      <w:r w:rsidRPr="00172C7A">
        <w:rPr>
          <w:rFonts w:ascii="Times New Roman" w:hAnsi="Times New Roman" w:cs="Times New Roman"/>
          <w:sz w:val="24"/>
          <w:szCs w:val="24"/>
          <w:lang w:val="sr-Cyrl-BA"/>
        </w:rPr>
        <w:tab/>
        <w:t>припрем</w:t>
      </w:r>
      <w:r w:rsidRPr="00172C7A">
        <w:rPr>
          <w:rFonts w:ascii="Times New Roman" w:hAnsi="Times New Roman" w:cs="Times New Roman"/>
          <w:sz w:val="24"/>
          <w:szCs w:val="24"/>
        </w:rPr>
        <w:t>а</w:t>
      </w:r>
      <w:r w:rsidRPr="00172C7A">
        <w:rPr>
          <w:rFonts w:ascii="Times New Roman" w:hAnsi="Times New Roman" w:cs="Times New Roman"/>
          <w:sz w:val="24"/>
          <w:szCs w:val="24"/>
          <w:lang w:val="sr-Cyrl-BA"/>
        </w:rPr>
        <w:t xml:space="preserve"> тендерске документације</w:t>
      </w:r>
      <w:r w:rsidRPr="00172C7A">
        <w:rPr>
          <w:rFonts w:ascii="Times New Roman" w:hAnsi="Times New Roman" w:cs="Times New Roman"/>
          <w:sz w:val="24"/>
          <w:szCs w:val="24"/>
          <w:lang w:val="sr-Latn-BA"/>
        </w:rPr>
        <w:t>;</w:t>
      </w:r>
    </w:p>
    <w:p w14:paraId="69B8484E"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ф)</w:t>
      </w:r>
      <w:r w:rsidRPr="00172C7A">
        <w:rPr>
          <w:rFonts w:ascii="Times New Roman" w:hAnsi="Times New Roman" w:cs="Times New Roman"/>
          <w:sz w:val="24"/>
          <w:szCs w:val="24"/>
          <w:lang w:val="sr-Cyrl-BA"/>
        </w:rPr>
        <w:tab/>
      </w:r>
      <w:r w:rsidRPr="00172C7A">
        <w:rPr>
          <w:rFonts w:ascii="Times New Roman" w:hAnsi="Times New Roman" w:cs="Times New Roman"/>
          <w:sz w:val="24"/>
          <w:szCs w:val="24"/>
        </w:rPr>
        <w:t xml:space="preserve">координација и комуникација са </w:t>
      </w:r>
      <w:r w:rsidRPr="00172C7A">
        <w:rPr>
          <w:rFonts w:ascii="Times New Roman" w:hAnsi="Times New Roman" w:cs="Times New Roman"/>
          <w:sz w:val="24"/>
          <w:szCs w:val="24"/>
          <w:lang w:val="sr-Cyrl-BA"/>
        </w:rPr>
        <w:t>Комисиј</w:t>
      </w:r>
      <w:r w:rsidRPr="00172C7A">
        <w:rPr>
          <w:rFonts w:ascii="Times New Roman" w:hAnsi="Times New Roman" w:cs="Times New Roman"/>
          <w:sz w:val="24"/>
          <w:szCs w:val="24"/>
        </w:rPr>
        <w:t>ом</w:t>
      </w:r>
      <w:r w:rsidRPr="00172C7A">
        <w:rPr>
          <w:rFonts w:ascii="Times New Roman" w:hAnsi="Times New Roman" w:cs="Times New Roman"/>
          <w:sz w:val="24"/>
          <w:szCs w:val="24"/>
          <w:lang w:val="sr-Cyrl-BA"/>
        </w:rPr>
        <w:t xml:space="preserve"> за набавке</w:t>
      </w:r>
      <w:r w:rsidRPr="00172C7A">
        <w:rPr>
          <w:rFonts w:ascii="Times New Roman" w:hAnsi="Times New Roman" w:cs="Times New Roman"/>
          <w:sz w:val="24"/>
          <w:szCs w:val="24"/>
        </w:rPr>
        <w:t xml:space="preserve">, као и </w:t>
      </w:r>
      <w:r w:rsidRPr="00172C7A">
        <w:rPr>
          <w:rFonts w:ascii="Times New Roman" w:hAnsi="Times New Roman" w:cs="Times New Roman"/>
          <w:sz w:val="24"/>
          <w:szCs w:val="24"/>
          <w:lang w:val="sr-Cyrl-BA"/>
        </w:rPr>
        <w:t xml:space="preserve"> кореспонденциј</w:t>
      </w:r>
      <w:r w:rsidRPr="00172C7A">
        <w:rPr>
          <w:rFonts w:ascii="Times New Roman" w:hAnsi="Times New Roman" w:cs="Times New Roman"/>
          <w:sz w:val="24"/>
          <w:szCs w:val="24"/>
        </w:rPr>
        <w:t>а</w:t>
      </w:r>
      <w:r w:rsidRPr="00172C7A">
        <w:rPr>
          <w:rFonts w:ascii="Times New Roman" w:hAnsi="Times New Roman" w:cs="Times New Roman"/>
          <w:sz w:val="24"/>
          <w:szCs w:val="24"/>
          <w:lang w:val="sr-Cyrl-BA"/>
        </w:rPr>
        <w:t xml:space="preserve"> са понуђачима;</w:t>
      </w:r>
    </w:p>
    <w:p w14:paraId="5DBADAA2"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г)</w:t>
      </w:r>
      <w:r w:rsidRPr="00172C7A">
        <w:rPr>
          <w:rFonts w:ascii="Times New Roman" w:hAnsi="Times New Roman" w:cs="Times New Roman"/>
          <w:sz w:val="24"/>
          <w:szCs w:val="24"/>
          <w:lang w:val="sr-Cyrl-BA"/>
        </w:rPr>
        <w:tab/>
        <w:t>припрем</w:t>
      </w:r>
      <w:r w:rsidRPr="00172C7A">
        <w:rPr>
          <w:rFonts w:ascii="Times New Roman" w:hAnsi="Times New Roman" w:cs="Times New Roman"/>
          <w:sz w:val="24"/>
          <w:szCs w:val="24"/>
        </w:rPr>
        <w:t>а</w:t>
      </w:r>
      <w:r w:rsidRPr="00172C7A">
        <w:rPr>
          <w:rFonts w:ascii="Times New Roman" w:hAnsi="Times New Roman" w:cs="Times New Roman"/>
          <w:sz w:val="24"/>
          <w:szCs w:val="24"/>
          <w:lang w:val="sr-Cyrl-BA"/>
        </w:rPr>
        <w:t xml:space="preserve"> појашњења тендерске документације,</w:t>
      </w:r>
      <w:r w:rsidRPr="00172C7A">
        <w:rPr>
          <w:rFonts w:ascii="Times New Roman" w:hAnsi="Times New Roman" w:cs="Times New Roman"/>
          <w:sz w:val="24"/>
          <w:szCs w:val="24"/>
        </w:rPr>
        <w:t xml:space="preserve"> те координација са стручним лицима везано за предмет набавке,</w:t>
      </w:r>
    </w:p>
    <w:p w14:paraId="6462742E"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х)</w:t>
      </w:r>
      <w:r w:rsidRPr="00172C7A">
        <w:rPr>
          <w:rFonts w:ascii="Times New Roman" w:hAnsi="Times New Roman" w:cs="Times New Roman"/>
          <w:sz w:val="24"/>
          <w:szCs w:val="24"/>
          <w:lang w:val="sr-Cyrl-BA"/>
        </w:rPr>
        <w:tab/>
      </w:r>
      <w:r w:rsidRPr="00172C7A">
        <w:rPr>
          <w:rFonts w:ascii="Times New Roman" w:hAnsi="Times New Roman" w:cs="Times New Roman"/>
          <w:sz w:val="24"/>
          <w:szCs w:val="24"/>
        </w:rPr>
        <w:t xml:space="preserve">поступање по жалби, које се огледа у припреми </w:t>
      </w:r>
      <w:r w:rsidRPr="00172C7A">
        <w:rPr>
          <w:rFonts w:ascii="Times New Roman" w:hAnsi="Times New Roman" w:cs="Times New Roman"/>
          <w:sz w:val="24"/>
          <w:szCs w:val="24"/>
          <w:lang w:val="sr-Cyrl-BA"/>
        </w:rPr>
        <w:t xml:space="preserve">одговора по правним лијековима, </w:t>
      </w:r>
      <w:r w:rsidRPr="00172C7A">
        <w:rPr>
          <w:rFonts w:ascii="Times New Roman" w:hAnsi="Times New Roman" w:cs="Times New Roman"/>
          <w:sz w:val="24"/>
          <w:szCs w:val="24"/>
        </w:rPr>
        <w:t>комуникација са к</w:t>
      </w:r>
      <w:r w:rsidRPr="00172C7A">
        <w:rPr>
          <w:rFonts w:ascii="Times New Roman" w:hAnsi="Times New Roman" w:cs="Times New Roman"/>
          <w:sz w:val="24"/>
          <w:szCs w:val="24"/>
          <w:lang w:val="sr-Cyrl-BA"/>
        </w:rPr>
        <w:t>омисиј</w:t>
      </w:r>
      <w:r w:rsidRPr="00172C7A">
        <w:rPr>
          <w:rFonts w:ascii="Times New Roman" w:hAnsi="Times New Roman" w:cs="Times New Roman"/>
          <w:sz w:val="24"/>
          <w:szCs w:val="24"/>
        </w:rPr>
        <w:t>ом</w:t>
      </w:r>
      <w:r w:rsidRPr="00172C7A">
        <w:rPr>
          <w:rFonts w:ascii="Times New Roman" w:hAnsi="Times New Roman" w:cs="Times New Roman"/>
          <w:sz w:val="24"/>
          <w:szCs w:val="24"/>
          <w:lang w:val="sr-Cyrl-BA"/>
        </w:rPr>
        <w:t xml:space="preserve"> за набавке</w:t>
      </w:r>
      <w:r w:rsidRPr="00172C7A">
        <w:rPr>
          <w:rFonts w:ascii="Times New Roman" w:hAnsi="Times New Roman" w:cs="Times New Roman"/>
          <w:sz w:val="24"/>
          <w:szCs w:val="24"/>
        </w:rPr>
        <w:t xml:space="preserve"> и/или стручним лицима у погледу изјашњ</w:t>
      </w:r>
      <w:r w:rsidRPr="00172C7A">
        <w:rPr>
          <w:rFonts w:ascii="Times New Roman" w:hAnsi="Times New Roman" w:cs="Times New Roman"/>
          <w:sz w:val="24"/>
          <w:szCs w:val="24"/>
          <w:lang w:val="sr-Cyrl-BA"/>
        </w:rPr>
        <w:t>ава</w:t>
      </w:r>
      <w:r w:rsidRPr="00172C7A">
        <w:rPr>
          <w:rFonts w:ascii="Times New Roman" w:hAnsi="Times New Roman" w:cs="Times New Roman"/>
          <w:sz w:val="24"/>
          <w:szCs w:val="24"/>
        </w:rPr>
        <w:t>ња</w:t>
      </w:r>
      <w:r w:rsidRPr="00172C7A">
        <w:rPr>
          <w:rFonts w:ascii="Times New Roman" w:hAnsi="Times New Roman" w:cs="Times New Roman"/>
          <w:sz w:val="24"/>
          <w:szCs w:val="24"/>
          <w:lang w:val="sr-Cyrl-BA"/>
        </w:rPr>
        <w:t xml:space="preserve"> на</w:t>
      </w:r>
      <w:r w:rsidRPr="00172C7A">
        <w:rPr>
          <w:rFonts w:ascii="Times New Roman" w:hAnsi="Times New Roman" w:cs="Times New Roman"/>
          <w:sz w:val="24"/>
          <w:szCs w:val="24"/>
        </w:rPr>
        <w:t xml:space="preserve"> наводе жалбе</w:t>
      </w:r>
      <w:r w:rsidRPr="00172C7A">
        <w:rPr>
          <w:rFonts w:ascii="Times New Roman" w:hAnsi="Times New Roman" w:cs="Times New Roman"/>
          <w:sz w:val="24"/>
          <w:szCs w:val="24"/>
          <w:lang w:val="sr-Cyrl-BA"/>
        </w:rPr>
        <w:t>;</w:t>
      </w:r>
    </w:p>
    <w:p w14:paraId="3010082A"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и)</w:t>
      </w:r>
      <w:r w:rsidRPr="00172C7A">
        <w:rPr>
          <w:rFonts w:ascii="Times New Roman" w:hAnsi="Times New Roman" w:cs="Times New Roman"/>
          <w:sz w:val="24"/>
          <w:szCs w:val="24"/>
          <w:lang w:val="sr-Cyrl-BA"/>
        </w:rPr>
        <w:tab/>
        <w:t>кориштење информационог система „Е-набавке“;</w:t>
      </w:r>
    </w:p>
    <w:p w14:paraId="72160BF8" w14:textId="77777777" w:rsidR="00172C7A" w:rsidRPr="00172C7A" w:rsidRDefault="00172C7A" w:rsidP="00172C7A">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ј) координ</w:t>
      </w:r>
      <w:r w:rsidRPr="00172C7A">
        <w:rPr>
          <w:rFonts w:ascii="Times New Roman" w:hAnsi="Times New Roman" w:cs="Times New Roman"/>
          <w:sz w:val="24"/>
          <w:szCs w:val="24"/>
        </w:rPr>
        <w:t xml:space="preserve">ација </w:t>
      </w:r>
      <w:r w:rsidRPr="00172C7A">
        <w:rPr>
          <w:rFonts w:ascii="Times New Roman" w:hAnsi="Times New Roman" w:cs="Times New Roman"/>
          <w:sz w:val="24"/>
          <w:szCs w:val="24"/>
          <w:lang w:val="sr-Cyrl-BA"/>
        </w:rPr>
        <w:t>активности везаних</w:t>
      </w:r>
      <w:r w:rsidRPr="00172C7A">
        <w:rPr>
          <w:rFonts w:ascii="Times New Roman" w:hAnsi="Times New Roman" w:cs="Times New Roman"/>
          <w:sz w:val="24"/>
          <w:szCs w:val="24"/>
        </w:rPr>
        <w:t xml:space="preserve"> </w:t>
      </w:r>
      <w:r w:rsidRPr="00172C7A">
        <w:rPr>
          <w:rFonts w:ascii="Times New Roman" w:hAnsi="Times New Roman" w:cs="Times New Roman"/>
          <w:sz w:val="24"/>
          <w:szCs w:val="24"/>
          <w:lang w:val="sr-Cyrl-BA"/>
        </w:rPr>
        <w:t xml:space="preserve">за </w:t>
      </w:r>
      <w:r w:rsidRPr="00172C7A">
        <w:rPr>
          <w:rFonts w:ascii="Times New Roman" w:hAnsi="Times New Roman" w:cs="Times New Roman"/>
          <w:sz w:val="24"/>
          <w:szCs w:val="24"/>
        </w:rPr>
        <w:t>поступање</w:t>
      </w:r>
      <w:r w:rsidRPr="00172C7A">
        <w:rPr>
          <w:rFonts w:ascii="Times New Roman" w:hAnsi="Times New Roman" w:cs="Times New Roman"/>
          <w:sz w:val="24"/>
          <w:szCs w:val="24"/>
          <w:lang w:val="sr-Cyrl-BA"/>
        </w:rPr>
        <w:t xml:space="preserve"> </w:t>
      </w:r>
      <w:r w:rsidRPr="00172C7A">
        <w:rPr>
          <w:rFonts w:ascii="Times New Roman" w:hAnsi="Times New Roman" w:cs="Times New Roman"/>
          <w:sz w:val="24"/>
          <w:szCs w:val="24"/>
        </w:rPr>
        <w:t>по захтјеву за праћење поступака јавних набавки</w:t>
      </w:r>
      <w:r w:rsidRPr="00172C7A">
        <w:rPr>
          <w:rFonts w:ascii="Times New Roman" w:hAnsi="Times New Roman" w:cs="Times New Roman"/>
          <w:sz w:val="24"/>
          <w:szCs w:val="24"/>
          <w:lang w:val="sr-Cyrl-BA"/>
        </w:rPr>
        <w:t xml:space="preserve"> које врши Агенција;</w:t>
      </w:r>
    </w:p>
    <w:p w14:paraId="246C595E" w14:textId="559BA844" w:rsidR="006421B0" w:rsidRDefault="00172C7A" w:rsidP="00602FFD">
      <w:pPr>
        <w:jc w:val="both"/>
        <w:rPr>
          <w:rFonts w:ascii="Times New Roman" w:hAnsi="Times New Roman" w:cs="Times New Roman"/>
          <w:sz w:val="24"/>
          <w:szCs w:val="24"/>
          <w:lang w:val="sr-Cyrl-BA"/>
        </w:rPr>
      </w:pPr>
      <w:r w:rsidRPr="00172C7A">
        <w:rPr>
          <w:rFonts w:ascii="Times New Roman" w:hAnsi="Times New Roman" w:cs="Times New Roman"/>
          <w:sz w:val="24"/>
          <w:szCs w:val="24"/>
          <w:lang w:val="sr-Cyrl-BA"/>
        </w:rPr>
        <w:t>к)</w:t>
      </w:r>
      <w:r w:rsidRPr="00172C7A">
        <w:rPr>
          <w:rFonts w:ascii="Times New Roman" w:hAnsi="Times New Roman" w:cs="Times New Roman"/>
          <w:sz w:val="24"/>
          <w:szCs w:val="24"/>
          <w:lang w:val="sr-Cyrl-BA"/>
        </w:rPr>
        <w:tab/>
      </w:r>
      <w:r w:rsidRPr="00172C7A">
        <w:rPr>
          <w:rFonts w:ascii="Times New Roman" w:hAnsi="Times New Roman" w:cs="Times New Roman"/>
          <w:sz w:val="24"/>
          <w:szCs w:val="24"/>
        </w:rPr>
        <w:t>координација акт</w:t>
      </w:r>
      <w:r w:rsidRPr="00172C7A">
        <w:rPr>
          <w:rFonts w:ascii="Times New Roman" w:hAnsi="Times New Roman" w:cs="Times New Roman"/>
          <w:sz w:val="24"/>
          <w:szCs w:val="24"/>
          <w:lang w:val="sr-Cyrl-BA"/>
        </w:rPr>
        <w:t>и</w:t>
      </w:r>
      <w:r w:rsidRPr="00172C7A">
        <w:rPr>
          <w:rFonts w:ascii="Times New Roman" w:hAnsi="Times New Roman" w:cs="Times New Roman"/>
          <w:sz w:val="24"/>
          <w:szCs w:val="24"/>
        </w:rPr>
        <w:t>вности везан</w:t>
      </w:r>
      <w:r w:rsidRPr="00172C7A">
        <w:rPr>
          <w:rFonts w:ascii="Times New Roman" w:hAnsi="Times New Roman" w:cs="Times New Roman"/>
          <w:sz w:val="24"/>
          <w:szCs w:val="24"/>
          <w:lang w:val="sr-Cyrl-BA"/>
        </w:rPr>
        <w:t>их</w:t>
      </w:r>
      <w:r w:rsidRPr="00172C7A">
        <w:rPr>
          <w:rFonts w:ascii="Times New Roman" w:hAnsi="Times New Roman" w:cs="Times New Roman"/>
          <w:sz w:val="24"/>
          <w:szCs w:val="24"/>
        </w:rPr>
        <w:t xml:space="preserve"> за </w:t>
      </w:r>
      <w:r w:rsidRPr="00172C7A">
        <w:rPr>
          <w:rFonts w:ascii="Times New Roman" w:hAnsi="Times New Roman" w:cs="Times New Roman"/>
          <w:sz w:val="24"/>
          <w:szCs w:val="24"/>
          <w:lang w:val="sr-Cyrl-BA"/>
        </w:rPr>
        <w:t>праћење реализације уговора.</w:t>
      </w:r>
    </w:p>
    <w:p w14:paraId="599140C7" w14:textId="49783C80" w:rsidR="006421B0" w:rsidRPr="006421B0" w:rsidRDefault="002A5AD2" w:rsidP="00602FFD">
      <w:pPr>
        <w:jc w:val="both"/>
        <w:rPr>
          <w:rFonts w:ascii="Times New Roman" w:hAnsi="Times New Roman" w:cs="Times New Roman"/>
          <w:sz w:val="24"/>
          <w:szCs w:val="24"/>
          <w:lang w:val="sr-Cyrl-BA"/>
        </w:rPr>
      </w:pPr>
      <w:r>
        <w:rPr>
          <w:rFonts w:ascii="Times New Roman" w:hAnsi="Times New Roman" w:cs="Times New Roman"/>
          <w:sz w:val="24"/>
          <w:szCs w:val="24"/>
          <w:lang w:val="sr-Cyrl-BA"/>
        </w:rPr>
        <w:t>Примјер а</w:t>
      </w:r>
      <w:r w:rsidR="006421B0">
        <w:rPr>
          <w:rFonts w:ascii="Times New Roman" w:hAnsi="Times New Roman" w:cs="Times New Roman"/>
          <w:sz w:val="24"/>
          <w:szCs w:val="24"/>
          <w:lang w:val="sr-Cyrl-BA"/>
        </w:rPr>
        <w:t>генд</w:t>
      </w:r>
      <w:r>
        <w:rPr>
          <w:rFonts w:ascii="Times New Roman" w:hAnsi="Times New Roman" w:cs="Times New Roman"/>
          <w:sz w:val="24"/>
          <w:szCs w:val="24"/>
          <w:lang w:val="sr-Cyrl-BA"/>
        </w:rPr>
        <w:t>е</w:t>
      </w:r>
      <w:r w:rsidR="006421B0">
        <w:rPr>
          <w:rFonts w:ascii="Times New Roman" w:hAnsi="Times New Roman" w:cs="Times New Roman"/>
          <w:sz w:val="24"/>
          <w:szCs w:val="24"/>
          <w:lang w:val="sr-Cyrl-BA"/>
        </w:rPr>
        <w:t xml:space="preserve"> за петодневну обуку службеника за јавне набавке које су одржали овлаштени предавачи за јавне набавке:</w:t>
      </w:r>
    </w:p>
    <w:p w14:paraId="6E11DF8D" w14:textId="77777777" w:rsidR="006421B0" w:rsidRDefault="006421B0" w:rsidP="00602FFD">
      <w:pPr>
        <w:jc w:val="both"/>
        <w:rPr>
          <w:lang w:val="sr-Cyrl-BA"/>
        </w:rPr>
      </w:pPr>
    </w:p>
    <w:p w14:paraId="013B54A2" w14:textId="20E3A967" w:rsidR="00EF3735" w:rsidRDefault="006421B0" w:rsidP="00602FFD">
      <w:pPr>
        <w:jc w:val="both"/>
        <w:rPr>
          <w:rFonts w:ascii="Times New Roman" w:hAnsi="Times New Roman" w:cs="Times New Roman"/>
          <w:sz w:val="24"/>
          <w:szCs w:val="24"/>
          <w:lang w:val="sr-Cyrl-BA"/>
        </w:rPr>
      </w:pPr>
      <w:r w:rsidRPr="006421B0">
        <w:rPr>
          <w:noProof/>
        </w:rPr>
        <w:lastRenderedPageBreak/>
        <w:drawing>
          <wp:inline distT="0" distB="0" distL="0" distR="0" wp14:anchorId="2A4F4D6D" wp14:editId="0475AEEC">
            <wp:extent cx="5867791" cy="4422294"/>
            <wp:effectExtent l="0" t="0" r="0" b="0"/>
            <wp:docPr id="2102999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6561" cy="4496732"/>
                    </a:xfrm>
                    <a:prstGeom prst="rect">
                      <a:avLst/>
                    </a:prstGeom>
                    <a:noFill/>
                    <a:ln>
                      <a:noFill/>
                    </a:ln>
                  </pic:spPr>
                </pic:pic>
              </a:graphicData>
            </a:graphic>
          </wp:inline>
        </w:drawing>
      </w:r>
    </w:p>
    <w:p w14:paraId="6AAD406D" w14:textId="77777777" w:rsidR="006421B0" w:rsidRDefault="006421B0" w:rsidP="00602FFD">
      <w:pPr>
        <w:jc w:val="both"/>
        <w:rPr>
          <w:rFonts w:ascii="Times New Roman" w:hAnsi="Times New Roman" w:cs="Times New Roman"/>
          <w:sz w:val="24"/>
          <w:szCs w:val="24"/>
          <w:lang w:val="sr-Cyrl-BA"/>
        </w:rPr>
      </w:pPr>
    </w:p>
    <w:p w14:paraId="3A14A702" w14:textId="77777777" w:rsidR="006421B0" w:rsidRDefault="006421B0" w:rsidP="00602FFD">
      <w:pPr>
        <w:jc w:val="both"/>
        <w:rPr>
          <w:rFonts w:ascii="Times New Roman" w:hAnsi="Times New Roman" w:cs="Times New Roman"/>
          <w:sz w:val="24"/>
          <w:szCs w:val="24"/>
          <w:lang w:val="sr-Cyrl-BA"/>
        </w:rPr>
      </w:pPr>
    </w:p>
    <w:p w14:paraId="30763E36" w14:textId="77777777" w:rsidR="006421B0" w:rsidRDefault="006421B0" w:rsidP="00602FFD">
      <w:pPr>
        <w:jc w:val="both"/>
        <w:rPr>
          <w:rFonts w:ascii="Times New Roman" w:hAnsi="Times New Roman" w:cs="Times New Roman"/>
          <w:sz w:val="24"/>
          <w:szCs w:val="24"/>
          <w:lang w:val="sr-Cyrl-BA"/>
        </w:rPr>
      </w:pPr>
    </w:p>
    <w:p w14:paraId="6DEF0B21" w14:textId="77777777" w:rsidR="006421B0" w:rsidRDefault="006421B0" w:rsidP="00602FFD">
      <w:pPr>
        <w:jc w:val="both"/>
        <w:rPr>
          <w:rFonts w:ascii="Times New Roman" w:hAnsi="Times New Roman" w:cs="Times New Roman"/>
          <w:sz w:val="24"/>
          <w:szCs w:val="24"/>
          <w:lang w:val="sr-Cyrl-BA"/>
        </w:rPr>
      </w:pPr>
    </w:p>
    <w:p w14:paraId="0BF393EA" w14:textId="77777777" w:rsidR="006421B0" w:rsidRDefault="006421B0" w:rsidP="00602FFD">
      <w:pPr>
        <w:jc w:val="both"/>
        <w:rPr>
          <w:rFonts w:ascii="Times New Roman" w:hAnsi="Times New Roman" w:cs="Times New Roman"/>
          <w:sz w:val="24"/>
          <w:szCs w:val="24"/>
          <w:lang w:val="sr-Cyrl-BA"/>
        </w:rPr>
      </w:pPr>
    </w:p>
    <w:p w14:paraId="5E46DF56" w14:textId="77777777" w:rsidR="006421B0" w:rsidRDefault="006421B0" w:rsidP="00602FFD">
      <w:pPr>
        <w:jc w:val="both"/>
        <w:rPr>
          <w:rFonts w:ascii="Times New Roman" w:hAnsi="Times New Roman" w:cs="Times New Roman"/>
          <w:sz w:val="24"/>
          <w:szCs w:val="24"/>
          <w:lang w:val="sr-Cyrl-BA"/>
        </w:rPr>
      </w:pPr>
    </w:p>
    <w:p w14:paraId="02496E7B" w14:textId="77777777" w:rsidR="006421B0" w:rsidRDefault="006421B0" w:rsidP="00602FFD">
      <w:pPr>
        <w:jc w:val="both"/>
        <w:rPr>
          <w:rFonts w:ascii="Times New Roman" w:hAnsi="Times New Roman" w:cs="Times New Roman"/>
          <w:sz w:val="24"/>
          <w:szCs w:val="24"/>
          <w:lang w:val="sr-Cyrl-BA"/>
        </w:rPr>
      </w:pPr>
    </w:p>
    <w:p w14:paraId="37182E9A" w14:textId="77777777" w:rsidR="006421B0" w:rsidRDefault="006421B0" w:rsidP="00602FFD">
      <w:pPr>
        <w:jc w:val="both"/>
        <w:rPr>
          <w:rFonts w:ascii="Times New Roman" w:hAnsi="Times New Roman" w:cs="Times New Roman"/>
          <w:sz w:val="24"/>
          <w:szCs w:val="24"/>
          <w:lang w:val="sr-Cyrl-BA"/>
        </w:rPr>
      </w:pPr>
    </w:p>
    <w:p w14:paraId="5B90F02C" w14:textId="77777777" w:rsidR="006421B0" w:rsidRDefault="006421B0" w:rsidP="00602FFD">
      <w:pPr>
        <w:jc w:val="both"/>
        <w:rPr>
          <w:rFonts w:ascii="Times New Roman" w:hAnsi="Times New Roman" w:cs="Times New Roman"/>
          <w:sz w:val="24"/>
          <w:szCs w:val="24"/>
          <w:lang w:val="sr-Cyrl-BA"/>
        </w:rPr>
      </w:pPr>
    </w:p>
    <w:p w14:paraId="0B66AEB0" w14:textId="77777777" w:rsidR="006421B0" w:rsidRDefault="006421B0" w:rsidP="00602FFD">
      <w:pPr>
        <w:jc w:val="both"/>
        <w:rPr>
          <w:rFonts w:ascii="Times New Roman" w:hAnsi="Times New Roman" w:cs="Times New Roman"/>
          <w:sz w:val="24"/>
          <w:szCs w:val="24"/>
          <w:lang w:val="sr-Cyrl-BA"/>
        </w:rPr>
      </w:pPr>
    </w:p>
    <w:p w14:paraId="344C248F" w14:textId="77777777" w:rsidR="006421B0" w:rsidRDefault="006421B0" w:rsidP="00602FFD">
      <w:pPr>
        <w:jc w:val="both"/>
        <w:rPr>
          <w:rFonts w:ascii="Times New Roman" w:hAnsi="Times New Roman" w:cs="Times New Roman"/>
          <w:sz w:val="24"/>
          <w:szCs w:val="24"/>
          <w:lang w:val="sr-Cyrl-BA"/>
        </w:rPr>
      </w:pPr>
    </w:p>
    <w:p w14:paraId="2EDBC82E" w14:textId="77777777" w:rsidR="006421B0" w:rsidRDefault="006421B0" w:rsidP="00602FFD">
      <w:pPr>
        <w:jc w:val="both"/>
        <w:rPr>
          <w:rFonts w:ascii="Times New Roman" w:hAnsi="Times New Roman" w:cs="Times New Roman"/>
          <w:sz w:val="24"/>
          <w:szCs w:val="24"/>
          <w:lang w:val="sr-Cyrl-BA"/>
        </w:rPr>
      </w:pPr>
    </w:p>
    <w:p w14:paraId="6C0B5C01" w14:textId="77777777" w:rsidR="006421B0" w:rsidRPr="00EF3735" w:rsidRDefault="006421B0" w:rsidP="00602FFD">
      <w:pPr>
        <w:jc w:val="both"/>
        <w:rPr>
          <w:rFonts w:ascii="Times New Roman" w:hAnsi="Times New Roman" w:cs="Times New Roman"/>
          <w:sz w:val="24"/>
          <w:szCs w:val="24"/>
          <w:lang w:val="sr-Cyrl-BA"/>
        </w:rPr>
      </w:pPr>
    </w:p>
    <w:p w14:paraId="0925D103" w14:textId="021EE93F" w:rsidR="00BB7CF0" w:rsidRPr="00EF3735" w:rsidRDefault="00EF3735" w:rsidP="00D37A43">
      <w:pPr>
        <w:pStyle w:val="Heading1"/>
        <w:rPr>
          <w:lang w:val="sr-Cyrl-BA"/>
        </w:rPr>
      </w:pPr>
      <w:bookmarkStart w:id="12" w:name="_Toc168388303"/>
      <w:r w:rsidRPr="00EF3735">
        <w:rPr>
          <w:lang w:val="sr-Cyrl-BA"/>
        </w:rPr>
        <w:lastRenderedPageBreak/>
        <w:t>Етички кодекс</w:t>
      </w:r>
      <w:bookmarkEnd w:id="12"/>
    </w:p>
    <w:p w14:paraId="10CA4F50" w14:textId="77777777" w:rsidR="00EF3735" w:rsidRDefault="00EF3735" w:rsidP="00602FFD">
      <w:pPr>
        <w:jc w:val="both"/>
        <w:rPr>
          <w:rFonts w:ascii="Times New Roman" w:hAnsi="Times New Roman" w:cs="Times New Roman"/>
          <w:sz w:val="24"/>
          <w:szCs w:val="24"/>
          <w:lang w:val="sr-Cyrl-BA"/>
        </w:rPr>
      </w:pPr>
    </w:p>
    <w:p w14:paraId="285F81CD" w14:textId="2BE5FF45" w:rsidR="00BB7CF0" w:rsidRPr="00BB7CF0" w:rsidRDefault="00EF3735" w:rsidP="00BB7CF0">
      <w:pPr>
        <w:jc w:val="both"/>
        <w:rPr>
          <w:rFonts w:ascii="Times New Roman" w:hAnsi="Times New Roman" w:cs="Times New Roman"/>
          <w:sz w:val="24"/>
          <w:szCs w:val="24"/>
          <w:lang w:val="sr-Latn-BA"/>
        </w:rPr>
      </w:pPr>
      <w:r>
        <w:rPr>
          <w:rFonts w:ascii="Times New Roman" w:hAnsi="Times New Roman" w:cs="Times New Roman"/>
          <w:sz w:val="24"/>
          <w:szCs w:val="24"/>
          <w:lang w:val="sr-Cyrl-BA"/>
        </w:rPr>
        <w:t>Приликом држања обуке о</w:t>
      </w:r>
      <w:r w:rsidR="00BB7CF0" w:rsidRPr="00BB7CF0">
        <w:rPr>
          <w:rFonts w:ascii="Times New Roman" w:hAnsi="Times New Roman" w:cs="Times New Roman"/>
          <w:sz w:val="24"/>
          <w:szCs w:val="24"/>
          <w:lang w:val="sr-Cyrl-BA"/>
        </w:rPr>
        <w:t xml:space="preserve">влаштени предавач </w:t>
      </w:r>
      <w:r>
        <w:rPr>
          <w:rFonts w:ascii="Times New Roman" w:hAnsi="Times New Roman" w:cs="Times New Roman"/>
          <w:sz w:val="24"/>
          <w:szCs w:val="24"/>
          <w:lang w:val="sr-Cyrl-BA"/>
        </w:rPr>
        <w:t xml:space="preserve">треба да се </w:t>
      </w:r>
      <w:r w:rsidR="00BB7CF0" w:rsidRPr="00BB7CF0">
        <w:rPr>
          <w:rFonts w:ascii="Times New Roman" w:hAnsi="Times New Roman" w:cs="Times New Roman"/>
          <w:sz w:val="24"/>
          <w:szCs w:val="24"/>
          <w:lang w:val="sr-Cyrl-BA"/>
        </w:rPr>
        <w:t>понаша професионално и непристрасно приступа свим учесницима</w:t>
      </w:r>
      <w:r>
        <w:rPr>
          <w:rFonts w:ascii="Times New Roman" w:hAnsi="Times New Roman" w:cs="Times New Roman"/>
          <w:sz w:val="24"/>
          <w:szCs w:val="24"/>
          <w:lang w:val="sr-Cyrl-BA"/>
        </w:rPr>
        <w:t xml:space="preserve">, те да се </w:t>
      </w:r>
      <w:r w:rsidR="00BB7CF0" w:rsidRPr="00BB7CF0">
        <w:rPr>
          <w:rFonts w:ascii="Times New Roman" w:hAnsi="Times New Roman" w:cs="Times New Roman"/>
          <w:sz w:val="24"/>
          <w:szCs w:val="24"/>
          <w:lang w:val="sr-Cyrl-BA"/>
        </w:rPr>
        <w:t>придржава начел</w:t>
      </w:r>
      <w:r>
        <w:rPr>
          <w:rFonts w:ascii="Times New Roman" w:hAnsi="Times New Roman" w:cs="Times New Roman"/>
          <w:sz w:val="24"/>
          <w:szCs w:val="24"/>
          <w:lang w:val="sr-Cyrl-BA"/>
        </w:rPr>
        <w:t>а</w:t>
      </w:r>
      <w:r w:rsidR="00BB7CF0" w:rsidRPr="00BB7CF0">
        <w:rPr>
          <w:rFonts w:ascii="Times New Roman" w:hAnsi="Times New Roman" w:cs="Times New Roman"/>
          <w:sz w:val="24"/>
          <w:szCs w:val="24"/>
          <w:lang w:val="sr-Cyrl-BA"/>
        </w:rPr>
        <w:t xml:space="preserve"> политичке неутралности</w:t>
      </w:r>
      <w:r>
        <w:rPr>
          <w:rFonts w:ascii="Times New Roman" w:hAnsi="Times New Roman" w:cs="Times New Roman"/>
          <w:sz w:val="24"/>
          <w:szCs w:val="24"/>
          <w:lang w:val="sr-Cyrl-BA"/>
        </w:rPr>
        <w:t>. Такође, приликом држања обуке</w:t>
      </w:r>
      <w:r w:rsidR="00BB7CF0" w:rsidRPr="00BB7CF0">
        <w:rPr>
          <w:rFonts w:ascii="Times New Roman" w:hAnsi="Times New Roman" w:cs="Times New Roman"/>
          <w:sz w:val="24"/>
          <w:szCs w:val="24"/>
          <w:lang w:val="sr-Cyrl-BA"/>
        </w:rPr>
        <w:t xml:space="preserve"> не смије носити и истицати обиљежје политичких странака нити промовисати своја политичка опредјељења, као и уздржавати се од изношња вјерских, расних, националних, полних и осталих личних увјерења.</w:t>
      </w:r>
    </w:p>
    <w:p w14:paraId="16CDA1E1" w14:textId="77777777" w:rsidR="00BB7CF0" w:rsidRDefault="00BB7CF0" w:rsidP="00BB7CF0">
      <w:pPr>
        <w:jc w:val="both"/>
        <w:rPr>
          <w:rFonts w:ascii="Times New Roman" w:hAnsi="Times New Roman" w:cs="Times New Roman"/>
          <w:sz w:val="24"/>
          <w:szCs w:val="24"/>
          <w:lang w:val="sr-Cyrl-BA"/>
        </w:rPr>
      </w:pPr>
      <w:r w:rsidRPr="00BB7CF0">
        <w:rPr>
          <w:rFonts w:ascii="Times New Roman" w:hAnsi="Times New Roman" w:cs="Times New Roman"/>
          <w:sz w:val="24"/>
          <w:szCs w:val="24"/>
          <w:lang w:val="sr-Cyrl-BA"/>
        </w:rPr>
        <w:t>Овлаштени предавач је дужан да води рачуна о стварном или могућем сукобу интереса и предузме мјере предвиђене законом ради избјегавања сукоба интереса.</w:t>
      </w:r>
    </w:p>
    <w:p w14:paraId="12F9CD5E" w14:textId="0ECC7A2E" w:rsidR="00BB7CF0" w:rsidRDefault="00BB7CF0" w:rsidP="00EF3735">
      <w:pPr>
        <w:jc w:val="both"/>
        <w:rPr>
          <w:rFonts w:ascii="Times New Roman" w:hAnsi="Times New Roman" w:cs="Times New Roman"/>
          <w:sz w:val="24"/>
          <w:szCs w:val="24"/>
          <w:lang w:val="sr-Cyrl-BA"/>
        </w:rPr>
      </w:pPr>
      <w:r w:rsidRPr="00BB7CF0">
        <w:rPr>
          <w:rFonts w:ascii="Times New Roman" w:hAnsi="Times New Roman" w:cs="Times New Roman"/>
          <w:sz w:val="24"/>
          <w:szCs w:val="24"/>
          <w:lang w:val="sr-Cyrl-BA"/>
        </w:rPr>
        <w:t>У опхођењу са учесницима обуке овлаштени предавач</w:t>
      </w:r>
      <w:r w:rsidR="00EF3735">
        <w:rPr>
          <w:rFonts w:ascii="Times New Roman" w:hAnsi="Times New Roman" w:cs="Times New Roman"/>
          <w:sz w:val="24"/>
          <w:szCs w:val="24"/>
          <w:lang w:val="sr-Cyrl-BA"/>
        </w:rPr>
        <w:t xml:space="preserve"> поступа</w:t>
      </w:r>
      <w:r w:rsidRPr="00BB7CF0">
        <w:rPr>
          <w:rFonts w:ascii="Times New Roman" w:hAnsi="Times New Roman" w:cs="Times New Roman"/>
          <w:sz w:val="24"/>
          <w:szCs w:val="24"/>
          <w:lang w:val="sr-Cyrl-BA"/>
        </w:rPr>
        <w:t xml:space="preserve"> професионално, љубазно и пристојно,</w:t>
      </w:r>
      <w:r w:rsidR="00EF3735">
        <w:rPr>
          <w:rFonts w:ascii="Times New Roman" w:hAnsi="Times New Roman" w:cs="Times New Roman"/>
          <w:sz w:val="24"/>
          <w:szCs w:val="24"/>
          <w:lang w:val="sr-Cyrl-BA"/>
        </w:rPr>
        <w:t xml:space="preserve"> показује </w:t>
      </w:r>
      <w:r w:rsidRPr="00BB7CF0">
        <w:rPr>
          <w:rFonts w:ascii="Times New Roman" w:hAnsi="Times New Roman" w:cs="Times New Roman"/>
          <w:sz w:val="24"/>
          <w:szCs w:val="24"/>
          <w:lang w:val="sr-Cyrl-BA"/>
        </w:rPr>
        <w:t>заинтересованост и стрпљење,</w:t>
      </w:r>
      <w:r w:rsidR="00EF3735">
        <w:rPr>
          <w:rFonts w:ascii="Times New Roman" w:hAnsi="Times New Roman" w:cs="Times New Roman"/>
          <w:sz w:val="24"/>
          <w:szCs w:val="24"/>
          <w:lang w:val="sr-Cyrl-BA"/>
        </w:rPr>
        <w:t xml:space="preserve"> информације и податке даје благовремено и тачно, поштује личност и достојанство учесника, избјегава конфликте, понаша се непристрасно и избјегава фаворизовање учесника обуке</w:t>
      </w:r>
    </w:p>
    <w:p w14:paraId="57CBD622" w14:textId="56950CFD" w:rsidR="00BB7CF0" w:rsidRDefault="00EF3735" w:rsidP="00EF3735">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Приликом држања обуке овлаштени предавач из области јавних набавки треба да </w:t>
      </w:r>
      <w:r w:rsidR="00BB7CF0" w:rsidRPr="00BB7CF0">
        <w:rPr>
          <w:rFonts w:ascii="Times New Roman" w:hAnsi="Times New Roman" w:cs="Times New Roman"/>
          <w:sz w:val="24"/>
          <w:szCs w:val="24"/>
          <w:lang w:val="sr-Cyrl-BA"/>
        </w:rPr>
        <w:t>примјењ</w:t>
      </w:r>
      <w:r>
        <w:rPr>
          <w:rFonts w:ascii="Times New Roman" w:hAnsi="Times New Roman" w:cs="Times New Roman"/>
          <w:sz w:val="24"/>
          <w:szCs w:val="24"/>
          <w:lang w:val="sr-Cyrl-BA"/>
        </w:rPr>
        <w:t>ује</w:t>
      </w:r>
      <w:r w:rsidR="00BB7CF0" w:rsidRPr="00BB7CF0">
        <w:rPr>
          <w:rFonts w:ascii="Times New Roman" w:hAnsi="Times New Roman" w:cs="Times New Roman"/>
          <w:sz w:val="24"/>
          <w:szCs w:val="24"/>
          <w:lang w:val="sr-Cyrl-BA"/>
        </w:rPr>
        <w:t xml:space="preserve"> званичне ставове и мишљења Агенције за јавне набавке и уздржав</w:t>
      </w:r>
      <w:r>
        <w:rPr>
          <w:rFonts w:ascii="Times New Roman" w:hAnsi="Times New Roman" w:cs="Times New Roman"/>
          <w:sz w:val="24"/>
          <w:szCs w:val="24"/>
          <w:lang w:val="sr-Cyrl-BA"/>
        </w:rPr>
        <w:t>а</w:t>
      </w:r>
      <w:r w:rsidR="00BB7CF0" w:rsidRPr="00BB7CF0">
        <w:rPr>
          <w:rFonts w:ascii="Times New Roman" w:hAnsi="Times New Roman" w:cs="Times New Roman"/>
          <w:sz w:val="24"/>
          <w:szCs w:val="24"/>
          <w:lang w:val="sr-Cyrl-BA"/>
        </w:rPr>
        <w:t xml:space="preserve"> се од испољавања властитих</w:t>
      </w:r>
      <w:r>
        <w:rPr>
          <w:rFonts w:ascii="Times New Roman" w:hAnsi="Times New Roman" w:cs="Times New Roman"/>
          <w:sz w:val="24"/>
          <w:szCs w:val="24"/>
          <w:lang w:val="sr-Cyrl-BA"/>
        </w:rPr>
        <w:t xml:space="preserve">, не износи ставове супротне ставовима Агенције. </w:t>
      </w:r>
    </w:p>
    <w:p w14:paraId="21D2D802" w14:textId="77777777" w:rsidR="00877EA5" w:rsidRPr="00BB7CF0" w:rsidRDefault="00877EA5" w:rsidP="00EF3735">
      <w:pPr>
        <w:jc w:val="both"/>
        <w:rPr>
          <w:rFonts w:ascii="Times New Roman" w:hAnsi="Times New Roman" w:cs="Times New Roman"/>
          <w:sz w:val="24"/>
          <w:szCs w:val="24"/>
          <w:lang w:val="sr-Cyrl-BA"/>
        </w:rPr>
      </w:pPr>
    </w:p>
    <w:p w14:paraId="0D7DA63F" w14:textId="0A550D34" w:rsidR="00BB7CF0" w:rsidRPr="00A05194" w:rsidRDefault="00A05194" w:rsidP="00A05194">
      <w:pPr>
        <w:pStyle w:val="Heading1"/>
        <w:rPr>
          <w:lang w:val="sr-Cyrl-BA"/>
        </w:rPr>
      </w:pPr>
      <w:bookmarkStart w:id="13" w:name="_Toc168388304"/>
      <w:r>
        <w:rPr>
          <w:lang w:val="sr-Cyrl-BA"/>
        </w:rPr>
        <w:t>ЗАКЉУЧАК</w:t>
      </w:r>
      <w:bookmarkEnd w:id="13"/>
    </w:p>
    <w:p w14:paraId="2CF23E05" w14:textId="77777777" w:rsidR="00BB7CF0" w:rsidRDefault="00BB7CF0" w:rsidP="00BB7CF0">
      <w:pPr>
        <w:jc w:val="both"/>
        <w:rPr>
          <w:rFonts w:ascii="Times New Roman" w:hAnsi="Times New Roman" w:cs="Times New Roman"/>
          <w:sz w:val="24"/>
          <w:szCs w:val="24"/>
          <w:lang w:val="sr-Cyrl-BA"/>
        </w:rPr>
      </w:pPr>
    </w:p>
    <w:p w14:paraId="7C3DFBC4" w14:textId="4E8BE569" w:rsidR="00297196" w:rsidRDefault="00297196" w:rsidP="00297196">
      <w:pPr>
        <w:jc w:val="both"/>
        <w:rPr>
          <w:rFonts w:ascii="Times New Roman" w:hAnsi="Times New Roman" w:cs="Times New Roman"/>
          <w:sz w:val="24"/>
          <w:szCs w:val="24"/>
          <w:lang w:val="sr-Latn-BA"/>
        </w:rPr>
      </w:pPr>
      <w:r w:rsidRPr="00297196">
        <w:rPr>
          <w:rFonts w:ascii="Times New Roman" w:hAnsi="Times New Roman" w:cs="Times New Roman"/>
          <w:sz w:val="24"/>
          <w:szCs w:val="24"/>
        </w:rPr>
        <w:t xml:space="preserve">Улога овлаштених предавача у јавним набавкама је од суштинског значаја за побољшање ефикасности и транспарентности овог процеса. Кроз едукацију и континуирану подршку, они осигуравају да сви учесници буду адекватно припремљени за своје задатке, што директно доприноси успеху и законитости јавних набавки. Кроз примере из праксе, јасно је да квалитетна обука и стручно вођење могу значајно унапредити процесе набавки у различитим секторима, доприносићи </w:t>
      </w:r>
      <w:r>
        <w:rPr>
          <w:rFonts w:ascii="Times New Roman" w:hAnsi="Times New Roman" w:cs="Times New Roman"/>
          <w:sz w:val="24"/>
          <w:szCs w:val="24"/>
          <w:lang w:val="sr-Cyrl-BA"/>
        </w:rPr>
        <w:t>ефикаснијем</w:t>
      </w:r>
      <w:r w:rsidRPr="00297196">
        <w:rPr>
          <w:rFonts w:ascii="Times New Roman" w:hAnsi="Times New Roman" w:cs="Times New Roman"/>
          <w:sz w:val="24"/>
          <w:szCs w:val="24"/>
        </w:rPr>
        <w:t>коришћењу јавних средстава</w:t>
      </w:r>
      <w:r>
        <w:rPr>
          <w:rFonts w:ascii="Times New Roman" w:hAnsi="Times New Roman" w:cs="Times New Roman"/>
          <w:sz w:val="24"/>
          <w:szCs w:val="24"/>
          <w:lang w:val="sr-Cyrl-BA"/>
        </w:rPr>
        <w:t>.</w:t>
      </w:r>
    </w:p>
    <w:p w14:paraId="22DD299A" w14:textId="77777777" w:rsidR="00A81FCD" w:rsidRDefault="00A81FCD" w:rsidP="00297196">
      <w:pPr>
        <w:jc w:val="both"/>
        <w:rPr>
          <w:rFonts w:ascii="Times New Roman" w:hAnsi="Times New Roman" w:cs="Times New Roman"/>
          <w:sz w:val="24"/>
          <w:szCs w:val="24"/>
          <w:lang w:val="sr-Latn-BA"/>
        </w:rPr>
      </w:pPr>
    </w:p>
    <w:p w14:paraId="08AF6D73" w14:textId="77777777" w:rsidR="00A81FCD" w:rsidRDefault="00A81FCD" w:rsidP="00297196">
      <w:pPr>
        <w:jc w:val="both"/>
        <w:rPr>
          <w:rFonts w:ascii="Times New Roman" w:hAnsi="Times New Roman" w:cs="Times New Roman"/>
          <w:sz w:val="24"/>
          <w:szCs w:val="24"/>
          <w:lang w:val="sr-Latn-BA"/>
        </w:rPr>
      </w:pPr>
    </w:p>
    <w:p w14:paraId="0C24F421" w14:textId="77777777" w:rsidR="00A81FCD" w:rsidRDefault="00A81FCD" w:rsidP="00297196">
      <w:pPr>
        <w:jc w:val="both"/>
        <w:rPr>
          <w:rFonts w:ascii="Times New Roman" w:hAnsi="Times New Roman" w:cs="Times New Roman"/>
          <w:sz w:val="24"/>
          <w:szCs w:val="24"/>
          <w:lang w:val="sr-Latn-BA"/>
        </w:rPr>
      </w:pPr>
    </w:p>
    <w:p w14:paraId="6BD9CFA7" w14:textId="77777777" w:rsidR="00A81FCD" w:rsidRDefault="00A81FCD" w:rsidP="00297196">
      <w:pPr>
        <w:jc w:val="both"/>
        <w:rPr>
          <w:rFonts w:ascii="Times New Roman" w:hAnsi="Times New Roman" w:cs="Times New Roman"/>
          <w:sz w:val="24"/>
          <w:szCs w:val="24"/>
          <w:lang w:val="sr-Latn-BA"/>
        </w:rPr>
      </w:pPr>
    </w:p>
    <w:p w14:paraId="04919896" w14:textId="77777777" w:rsidR="00A81FCD" w:rsidRDefault="00A81FCD" w:rsidP="00297196">
      <w:pPr>
        <w:jc w:val="both"/>
        <w:rPr>
          <w:rFonts w:ascii="Times New Roman" w:hAnsi="Times New Roman" w:cs="Times New Roman"/>
          <w:sz w:val="24"/>
          <w:szCs w:val="24"/>
          <w:lang w:val="sr-Latn-BA"/>
        </w:rPr>
      </w:pPr>
    </w:p>
    <w:p w14:paraId="2CB97B0D" w14:textId="77777777" w:rsidR="00A81FCD" w:rsidRDefault="00A81FCD" w:rsidP="00297196">
      <w:pPr>
        <w:jc w:val="both"/>
        <w:rPr>
          <w:rFonts w:ascii="Times New Roman" w:hAnsi="Times New Roman" w:cs="Times New Roman"/>
          <w:sz w:val="24"/>
          <w:szCs w:val="24"/>
          <w:lang w:val="sr-Cyrl-BA"/>
        </w:rPr>
      </w:pPr>
    </w:p>
    <w:p w14:paraId="610E17D1" w14:textId="77777777" w:rsidR="00877EA5" w:rsidRDefault="00877EA5" w:rsidP="00297196">
      <w:pPr>
        <w:jc w:val="both"/>
        <w:rPr>
          <w:rFonts w:ascii="Times New Roman" w:hAnsi="Times New Roman" w:cs="Times New Roman"/>
          <w:sz w:val="24"/>
          <w:szCs w:val="24"/>
          <w:lang w:val="sr-Cyrl-BA"/>
        </w:rPr>
      </w:pPr>
    </w:p>
    <w:p w14:paraId="4FB95B4F" w14:textId="77777777" w:rsidR="00877EA5" w:rsidRDefault="00877EA5" w:rsidP="00297196">
      <w:pPr>
        <w:jc w:val="both"/>
        <w:rPr>
          <w:rFonts w:ascii="Times New Roman" w:hAnsi="Times New Roman" w:cs="Times New Roman"/>
          <w:sz w:val="24"/>
          <w:szCs w:val="24"/>
          <w:lang w:val="sr-Cyrl-BA"/>
        </w:rPr>
      </w:pPr>
    </w:p>
    <w:p w14:paraId="7586050F" w14:textId="77777777" w:rsidR="00877EA5" w:rsidRPr="00877EA5" w:rsidRDefault="00877EA5" w:rsidP="00297196">
      <w:pPr>
        <w:jc w:val="both"/>
        <w:rPr>
          <w:rFonts w:ascii="Times New Roman" w:hAnsi="Times New Roman" w:cs="Times New Roman"/>
          <w:sz w:val="24"/>
          <w:szCs w:val="24"/>
          <w:lang w:val="sr-Cyrl-BA"/>
        </w:rPr>
      </w:pPr>
    </w:p>
    <w:p w14:paraId="700AE538" w14:textId="77777777" w:rsidR="00A81FCD" w:rsidRDefault="00A81FCD" w:rsidP="00297196">
      <w:pPr>
        <w:jc w:val="both"/>
        <w:rPr>
          <w:rFonts w:ascii="Times New Roman" w:hAnsi="Times New Roman" w:cs="Times New Roman"/>
          <w:sz w:val="24"/>
          <w:szCs w:val="24"/>
          <w:lang w:val="sr-Latn-BA"/>
        </w:rPr>
      </w:pPr>
    </w:p>
    <w:p w14:paraId="7DB149C7" w14:textId="77777777" w:rsidR="00A81FCD" w:rsidRDefault="00A81FCD" w:rsidP="00297196">
      <w:pPr>
        <w:jc w:val="both"/>
        <w:rPr>
          <w:rFonts w:ascii="Times New Roman" w:hAnsi="Times New Roman" w:cs="Times New Roman"/>
          <w:sz w:val="24"/>
          <w:szCs w:val="24"/>
          <w:lang w:val="sr-Latn-BA"/>
        </w:rPr>
      </w:pPr>
    </w:p>
    <w:p w14:paraId="2F9A94C1" w14:textId="430C7E31" w:rsidR="00A81FCD" w:rsidRPr="003E1037" w:rsidRDefault="003E1037" w:rsidP="003E1037">
      <w:pPr>
        <w:pStyle w:val="Heading2"/>
        <w:rPr>
          <w:lang w:val="sr-Cyrl-BA"/>
        </w:rPr>
      </w:pPr>
      <w:bookmarkStart w:id="14" w:name="_Toc168388305"/>
      <w:r w:rsidRPr="00C8596C">
        <w:t>И</w:t>
      </w:r>
      <w:r w:rsidR="00C8596C">
        <w:rPr>
          <w:lang w:val="sr-Cyrl-BA"/>
        </w:rPr>
        <w:t>звори</w:t>
      </w:r>
      <w:r>
        <w:rPr>
          <w:lang w:val="sr-Cyrl-BA"/>
        </w:rPr>
        <w:t>:</w:t>
      </w:r>
      <w:bookmarkEnd w:id="14"/>
    </w:p>
    <w:p w14:paraId="57C5E2A5" w14:textId="77777777" w:rsidR="00227D63" w:rsidRDefault="00227D63" w:rsidP="00297196">
      <w:pPr>
        <w:jc w:val="both"/>
        <w:rPr>
          <w:rFonts w:ascii="Times New Roman" w:hAnsi="Times New Roman" w:cs="Times New Roman"/>
          <w:sz w:val="24"/>
          <w:szCs w:val="24"/>
          <w:lang w:val="sr-Cyrl-BA"/>
        </w:rPr>
      </w:pPr>
    </w:p>
    <w:p w14:paraId="05FC9967" w14:textId="343171C0" w:rsidR="00A81FCD" w:rsidRDefault="00A81FCD" w:rsidP="00A81FCD">
      <w:pPr>
        <w:jc w:val="both"/>
        <w:rPr>
          <w:rFonts w:ascii="Times New Roman" w:hAnsi="Times New Roman" w:cs="Times New Roman"/>
          <w:sz w:val="24"/>
          <w:szCs w:val="24"/>
          <w:lang w:val="sr-Cyrl-BA"/>
        </w:rPr>
      </w:pPr>
      <w:r>
        <w:rPr>
          <w:rFonts w:ascii="Times New Roman" w:hAnsi="Times New Roman" w:cs="Times New Roman"/>
          <w:sz w:val="24"/>
          <w:szCs w:val="24"/>
          <w:lang w:val="sr-Cyrl-BA"/>
        </w:rPr>
        <w:t>1.</w:t>
      </w:r>
      <w:r w:rsidR="003E1037">
        <w:rPr>
          <w:rFonts w:ascii="Times New Roman" w:hAnsi="Times New Roman" w:cs="Times New Roman"/>
          <w:sz w:val="24"/>
          <w:szCs w:val="24"/>
          <w:lang w:val="sr-Cyrl-BA"/>
        </w:rPr>
        <w:t xml:space="preserve"> </w:t>
      </w:r>
      <w:r w:rsidRPr="00A81FCD">
        <w:rPr>
          <w:rFonts w:ascii="Times New Roman" w:hAnsi="Times New Roman" w:cs="Times New Roman"/>
          <w:sz w:val="24"/>
          <w:szCs w:val="24"/>
          <w:lang w:val="sr-Cyrl-BA"/>
        </w:rPr>
        <w:t>Закон о јавним набавкама („Службени гласник БиХ</w:t>
      </w:r>
      <w:r w:rsidR="003E1037">
        <w:rPr>
          <w:rFonts w:ascii="Times New Roman" w:hAnsi="Times New Roman" w:cs="Times New Roman"/>
          <w:sz w:val="24"/>
          <w:szCs w:val="24"/>
          <w:lang w:val="sr-Cyrl-BA"/>
        </w:rPr>
        <w:t>“</w:t>
      </w:r>
      <w:r w:rsidRPr="00A81FCD">
        <w:rPr>
          <w:rFonts w:ascii="Times New Roman" w:hAnsi="Times New Roman" w:cs="Times New Roman"/>
          <w:sz w:val="24"/>
          <w:szCs w:val="24"/>
          <w:lang w:val="sr-Cyrl-BA"/>
        </w:rPr>
        <w:t>, број 39/14 и 59/22)</w:t>
      </w:r>
      <w:r>
        <w:rPr>
          <w:rFonts w:ascii="Times New Roman" w:hAnsi="Times New Roman" w:cs="Times New Roman"/>
          <w:sz w:val="24"/>
          <w:szCs w:val="24"/>
          <w:lang w:val="sr-Cyrl-BA"/>
        </w:rPr>
        <w:t>;</w:t>
      </w:r>
    </w:p>
    <w:p w14:paraId="2857BA8D" w14:textId="0D869337" w:rsidR="00A81FCD" w:rsidRDefault="00A81FCD" w:rsidP="00A81FCD">
      <w:pPr>
        <w:jc w:val="both"/>
        <w:rPr>
          <w:rFonts w:ascii="Times New Roman" w:hAnsi="Times New Roman" w:cs="Times New Roman"/>
          <w:sz w:val="24"/>
          <w:szCs w:val="24"/>
          <w:lang w:val="sr-Cyrl-BA"/>
        </w:rPr>
      </w:pPr>
      <w:r>
        <w:rPr>
          <w:rFonts w:ascii="Times New Roman" w:hAnsi="Times New Roman" w:cs="Times New Roman"/>
          <w:sz w:val="24"/>
          <w:szCs w:val="24"/>
          <w:lang w:val="sr-Cyrl-BA"/>
        </w:rPr>
        <w:t>2. Правилник о обуци овлаштених предавача („Службени гласник БиХ</w:t>
      </w:r>
      <w:r w:rsidR="003E1037">
        <w:rPr>
          <w:rFonts w:ascii="Times New Roman" w:hAnsi="Times New Roman" w:cs="Times New Roman"/>
          <w:sz w:val="24"/>
          <w:szCs w:val="24"/>
          <w:lang w:val="sr-Cyrl-BA"/>
        </w:rPr>
        <w:t>“</w:t>
      </w:r>
      <w:r>
        <w:rPr>
          <w:rFonts w:ascii="Times New Roman" w:hAnsi="Times New Roman" w:cs="Times New Roman"/>
          <w:sz w:val="24"/>
          <w:szCs w:val="24"/>
          <w:lang w:val="sr-Cyrl-BA"/>
        </w:rPr>
        <w:t>, број 65/15);</w:t>
      </w:r>
    </w:p>
    <w:p w14:paraId="45A66A43" w14:textId="70440B53" w:rsidR="00A81FCD" w:rsidRPr="00A70BF7" w:rsidRDefault="00A81FCD" w:rsidP="00A81FCD">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3. </w:t>
      </w:r>
      <w:r w:rsidR="00A70BF7">
        <w:rPr>
          <w:rFonts w:ascii="Times New Roman" w:hAnsi="Times New Roman" w:cs="Times New Roman"/>
          <w:sz w:val="24"/>
          <w:szCs w:val="24"/>
          <w:lang w:val="sr-Cyrl-BA"/>
        </w:rPr>
        <w:t>Кодекс понашања овлаштених предавача број 01-01-1398-3/06 од 26.06.2008. године</w:t>
      </w:r>
    </w:p>
    <w:p w14:paraId="0E878A16" w14:textId="77777777" w:rsidR="00A81FCD" w:rsidRPr="00537B23" w:rsidRDefault="00A81FCD" w:rsidP="00537B23">
      <w:pPr>
        <w:jc w:val="both"/>
        <w:rPr>
          <w:rFonts w:ascii="Times New Roman" w:hAnsi="Times New Roman" w:cs="Times New Roman"/>
          <w:sz w:val="24"/>
          <w:szCs w:val="24"/>
          <w:lang w:val="sr-Cyrl-BA"/>
        </w:rPr>
      </w:pPr>
    </w:p>
    <w:p w14:paraId="795707BE" w14:textId="77777777" w:rsidR="00D53278" w:rsidRPr="00D53278" w:rsidRDefault="00D53278" w:rsidP="00BB7CF0">
      <w:pPr>
        <w:jc w:val="both"/>
        <w:rPr>
          <w:rFonts w:ascii="Times New Roman" w:hAnsi="Times New Roman" w:cs="Times New Roman"/>
          <w:sz w:val="24"/>
          <w:szCs w:val="24"/>
          <w:lang w:val="sr-Latn-BA"/>
        </w:rPr>
      </w:pPr>
    </w:p>
    <w:sectPr w:rsidR="00D53278" w:rsidRPr="00D532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EF608" w14:textId="77777777" w:rsidR="00A84FB1" w:rsidRDefault="00A84FB1" w:rsidP="00BF4309">
      <w:pPr>
        <w:spacing w:after="0" w:line="240" w:lineRule="auto"/>
      </w:pPr>
      <w:r>
        <w:separator/>
      </w:r>
    </w:p>
  </w:endnote>
  <w:endnote w:type="continuationSeparator" w:id="0">
    <w:p w14:paraId="2B0FBC1D" w14:textId="77777777" w:rsidR="00A84FB1" w:rsidRDefault="00A84FB1" w:rsidP="00BF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452628"/>
      <w:docPartObj>
        <w:docPartGallery w:val="Page Numbers (Bottom of Page)"/>
        <w:docPartUnique/>
      </w:docPartObj>
    </w:sdtPr>
    <w:sdtEndPr>
      <w:rPr>
        <w:noProof/>
      </w:rPr>
    </w:sdtEndPr>
    <w:sdtContent>
      <w:p w14:paraId="43E18BA0" w14:textId="0B946B02" w:rsidR="002A5AD2" w:rsidRDefault="002A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45F1F" w14:textId="77777777" w:rsidR="00BF4309" w:rsidRDefault="00BF4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AB869" w14:textId="77777777" w:rsidR="00A84FB1" w:rsidRDefault="00A84FB1" w:rsidP="00BF4309">
      <w:pPr>
        <w:spacing w:after="0" w:line="240" w:lineRule="auto"/>
      </w:pPr>
      <w:r>
        <w:separator/>
      </w:r>
    </w:p>
  </w:footnote>
  <w:footnote w:type="continuationSeparator" w:id="0">
    <w:p w14:paraId="0FB6FEB4" w14:textId="77777777" w:rsidR="00A84FB1" w:rsidRDefault="00A84FB1" w:rsidP="00BF4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DCC"/>
    <w:multiLevelType w:val="multilevel"/>
    <w:tmpl w:val="155AA61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D0870"/>
    <w:multiLevelType w:val="hybridMultilevel"/>
    <w:tmpl w:val="165665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320275"/>
    <w:multiLevelType w:val="multilevel"/>
    <w:tmpl w:val="C76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003DD"/>
    <w:multiLevelType w:val="hybridMultilevel"/>
    <w:tmpl w:val="D8B8B9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8050F06"/>
    <w:multiLevelType w:val="hybridMultilevel"/>
    <w:tmpl w:val="B416577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2471541"/>
    <w:multiLevelType w:val="multilevel"/>
    <w:tmpl w:val="071E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A1CAC"/>
    <w:multiLevelType w:val="hybridMultilevel"/>
    <w:tmpl w:val="FFC4A3AE"/>
    <w:lvl w:ilvl="0" w:tplc="806E5C44">
      <w:start w:val="71"/>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BC818AB"/>
    <w:multiLevelType w:val="hybridMultilevel"/>
    <w:tmpl w:val="23C24FE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4A6F38C9"/>
    <w:multiLevelType w:val="multilevel"/>
    <w:tmpl w:val="677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00D29"/>
    <w:multiLevelType w:val="hybridMultilevel"/>
    <w:tmpl w:val="D22675E6"/>
    <w:lvl w:ilvl="0" w:tplc="141A0001">
      <w:start w:val="1"/>
      <w:numFmt w:val="bullet"/>
      <w:lvlText w:val=""/>
      <w:lvlJc w:val="left"/>
      <w:pPr>
        <w:ind w:left="720" w:hanging="360"/>
      </w:pPr>
      <w:rPr>
        <w:rFonts w:ascii="Symbol" w:hAnsi="Symbol" w:hint="default"/>
      </w:rPr>
    </w:lvl>
    <w:lvl w:ilvl="1" w:tplc="141A0001">
      <w:start w:val="1"/>
      <w:numFmt w:val="bullet"/>
      <w:lvlText w:val=""/>
      <w:lvlJc w:val="left"/>
      <w:pPr>
        <w:ind w:left="1440" w:hanging="360"/>
      </w:pPr>
      <w:rPr>
        <w:rFonts w:ascii="Symbol" w:hAnsi="Symbol" w:hint="default"/>
      </w:rPr>
    </w:lvl>
    <w:lvl w:ilvl="2" w:tplc="41A61386">
      <w:numFmt w:val="bullet"/>
      <w:lvlText w:val="•"/>
      <w:lvlJc w:val="left"/>
      <w:pPr>
        <w:ind w:left="2505" w:hanging="705"/>
      </w:pPr>
      <w:rPr>
        <w:rFonts w:ascii="Times New Roman" w:eastAsiaTheme="minorHAnsi" w:hAnsi="Times New Roman" w:cs="Times New Roman"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8A216C9"/>
    <w:multiLevelType w:val="multilevel"/>
    <w:tmpl w:val="B448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145E8"/>
    <w:multiLevelType w:val="multilevel"/>
    <w:tmpl w:val="E542C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B0B3D"/>
    <w:multiLevelType w:val="hybridMultilevel"/>
    <w:tmpl w:val="ABDC8F40"/>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3" w15:restartNumberingAfterBreak="0">
    <w:nsid w:val="686B1677"/>
    <w:multiLevelType w:val="hybridMultilevel"/>
    <w:tmpl w:val="D71E48CE"/>
    <w:lvl w:ilvl="0" w:tplc="1F88F534">
      <w:numFmt w:val="bullet"/>
      <w:lvlText w:val="•"/>
      <w:lvlJc w:val="left"/>
      <w:pPr>
        <w:ind w:left="1065" w:hanging="705"/>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793B1419"/>
    <w:multiLevelType w:val="hybridMultilevel"/>
    <w:tmpl w:val="71D8E01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9A27D61"/>
    <w:multiLevelType w:val="hybridMultilevel"/>
    <w:tmpl w:val="7B7A841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9EB74BC"/>
    <w:multiLevelType w:val="hybridMultilevel"/>
    <w:tmpl w:val="D25E14C8"/>
    <w:lvl w:ilvl="0" w:tplc="141A0001">
      <w:start w:val="1"/>
      <w:numFmt w:val="bullet"/>
      <w:lvlText w:val=""/>
      <w:lvlJc w:val="left"/>
      <w:pPr>
        <w:ind w:left="1065" w:hanging="705"/>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7BD90726"/>
    <w:multiLevelType w:val="multilevel"/>
    <w:tmpl w:val="F8C2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957924">
    <w:abstractNumId w:val="0"/>
  </w:num>
  <w:num w:numId="2" w16cid:durableId="2033721016">
    <w:abstractNumId w:val="1"/>
  </w:num>
  <w:num w:numId="3" w16cid:durableId="451631032">
    <w:abstractNumId w:val="15"/>
  </w:num>
  <w:num w:numId="4" w16cid:durableId="1811552631">
    <w:abstractNumId w:val="16"/>
  </w:num>
  <w:num w:numId="5" w16cid:durableId="549919052">
    <w:abstractNumId w:val="4"/>
  </w:num>
  <w:num w:numId="6" w16cid:durableId="1983342472">
    <w:abstractNumId w:val="3"/>
  </w:num>
  <w:num w:numId="7" w16cid:durableId="1563251820">
    <w:abstractNumId w:val="13"/>
  </w:num>
  <w:num w:numId="8" w16cid:durableId="1368523581">
    <w:abstractNumId w:val="12"/>
  </w:num>
  <w:num w:numId="9" w16cid:durableId="1732070083">
    <w:abstractNumId w:val="9"/>
  </w:num>
  <w:num w:numId="10" w16cid:durableId="979336450">
    <w:abstractNumId w:val="14"/>
  </w:num>
  <w:num w:numId="11" w16cid:durableId="515386565">
    <w:abstractNumId w:val="7"/>
  </w:num>
  <w:num w:numId="12" w16cid:durableId="284695314">
    <w:abstractNumId w:val="6"/>
  </w:num>
  <w:num w:numId="13" w16cid:durableId="789662489">
    <w:abstractNumId w:val="2"/>
  </w:num>
  <w:num w:numId="14" w16cid:durableId="1628857295">
    <w:abstractNumId w:val="5"/>
  </w:num>
  <w:num w:numId="15" w16cid:durableId="247665200">
    <w:abstractNumId w:val="8"/>
  </w:num>
  <w:num w:numId="16" w16cid:durableId="2062747113">
    <w:abstractNumId w:val="17"/>
  </w:num>
  <w:num w:numId="17" w16cid:durableId="621695733">
    <w:abstractNumId w:val="11"/>
  </w:num>
  <w:num w:numId="18" w16cid:durableId="607855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D5"/>
    <w:rsid w:val="00012415"/>
    <w:rsid w:val="00014ED5"/>
    <w:rsid w:val="000351D5"/>
    <w:rsid w:val="00172C7A"/>
    <w:rsid w:val="001C7EEC"/>
    <w:rsid w:val="001F3604"/>
    <w:rsid w:val="001F6D97"/>
    <w:rsid w:val="0022056C"/>
    <w:rsid w:val="00227D63"/>
    <w:rsid w:val="0024147C"/>
    <w:rsid w:val="0026273F"/>
    <w:rsid w:val="00270D6A"/>
    <w:rsid w:val="00297196"/>
    <w:rsid w:val="002A5AD2"/>
    <w:rsid w:val="002B6B68"/>
    <w:rsid w:val="002D2F2D"/>
    <w:rsid w:val="00300E96"/>
    <w:rsid w:val="003A6E71"/>
    <w:rsid w:val="003B355F"/>
    <w:rsid w:val="003C169D"/>
    <w:rsid w:val="003D655C"/>
    <w:rsid w:val="003E1037"/>
    <w:rsid w:val="004473E4"/>
    <w:rsid w:val="004573C7"/>
    <w:rsid w:val="00473BEC"/>
    <w:rsid w:val="00475A86"/>
    <w:rsid w:val="004B117C"/>
    <w:rsid w:val="00537B23"/>
    <w:rsid w:val="0055481A"/>
    <w:rsid w:val="005573D8"/>
    <w:rsid w:val="005D01CB"/>
    <w:rsid w:val="00600495"/>
    <w:rsid w:val="00602FFD"/>
    <w:rsid w:val="006160FF"/>
    <w:rsid w:val="0061610F"/>
    <w:rsid w:val="00633C20"/>
    <w:rsid w:val="006421B0"/>
    <w:rsid w:val="006542A6"/>
    <w:rsid w:val="00680B6D"/>
    <w:rsid w:val="006B27CD"/>
    <w:rsid w:val="007B6E76"/>
    <w:rsid w:val="00853761"/>
    <w:rsid w:val="00855633"/>
    <w:rsid w:val="008718FB"/>
    <w:rsid w:val="00877EA5"/>
    <w:rsid w:val="00892928"/>
    <w:rsid w:val="008974F3"/>
    <w:rsid w:val="008E7BF3"/>
    <w:rsid w:val="009444A1"/>
    <w:rsid w:val="009579D0"/>
    <w:rsid w:val="00965249"/>
    <w:rsid w:val="0099501E"/>
    <w:rsid w:val="009A0ABF"/>
    <w:rsid w:val="009A6004"/>
    <w:rsid w:val="00A05194"/>
    <w:rsid w:val="00A1757B"/>
    <w:rsid w:val="00A17CCA"/>
    <w:rsid w:val="00A524C3"/>
    <w:rsid w:val="00A70BF7"/>
    <w:rsid w:val="00A81FCD"/>
    <w:rsid w:val="00A84FB1"/>
    <w:rsid w:val="00AA22F8"/>
    <w:rsid w:val="00B06EAB"/>
    <w:rsid w:val="00B25AF3"/>
    <w:rsid w:val="00B548EE"/>
    <w:rsid w:val="00B7318B"/>
    <w:rsid w:val="00B805C7"/>
    <w:rsid w:val="00BB3D74"/>
    <w:rsid w:val="00BB7CF0"/>
    <w:rsid w:val="00BF4309"/>
    <w:rsid w:val="00C00FED"/>
    <w:rsid w:val="00C26CA1"/>
    <w:rsid w:val="00C4436F"/>
    <w:rsid w:val="00C57C10"/>
    <w:rsid w:val="00C70F29"/>
    <w:rsid w:val="00C8596C"/>
    <w:rsid w:val="00C9193F"/>
    <w:rsid w:val="00CB6735"/>
    <w:rsid w:val="00D3050C"/>
    <w:rsid w:val="00D31789"/>
    <w:rsid w:val="00D37A43"/>
    <w:rsid w:val="00D4287C"/>
    <w:rsid w:val="00D53278"/>
    <w:rsid w:val="00DB1D46"/>
    <w:rsid w:val="00DD0ED6"/>
    <w:rsid w:val="00DE3956"/>
    <w:rsid w:val="00DE670D"/>
    <w:rsid w:val="00DF513D"/>
    <w:rsid w:val="00E34894"/>
    <w:rsid w:val="00E43D64"/>
    <w:rsid w:val="00E75DC3"/>
    <w:rsid w:val="00EC56B7"/>
    <w:rsid w:val="00EF3735"/>
    <w:rsid w:val="00F104F7"/>
    <w:rsid w:val="00F24FE8"/>
    <w:rsid w:val="00F83012"/>
    <w:rsid w:val="00F83EE6"/>
    <w:rsid w:val="00FE6A6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BD36"/>
  <w15:chartTrackingRefBased/>
  <w15:docId w15:val="{F27ECE1A-01F9-4656-BB42-024A008E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14E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14E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E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E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14E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14E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E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E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ED5"/>
    <w:rPr>
      <w:rFonts w:eastAsiaTheme="majorEastAsia" w:cstheme="majorBidi"/>
      <w:color w:val="272727" w:themeColor="text1" w:themeTint="D8"/>
    </w:rPr>
  </w:style>
  <w:style w:type="paragraph" w:styleId="Title">
    <w:name w:val="Title"/>
    <w:basedOn w:val="Normal"/>
    <w:next w:val="Normal"/>
    <w:link w:val="TitleChar"/>
    <w:uiPriority w:val="10"/>
    <w:qFormat/>
    <w:rsid w:val="0001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ED5"/>
    <w:pPr>
      <w:spacing w:before="160"/>
      <w:jc w:val="center"/>
    </w:pPr>
    <w:rPr>
      <w:i/>
      <w:iCs/>
      <w:color w:val="404040" w:themeColor="text1" w:themeTint="BF"/>
    </w:rPr>
  </w:style>
  <w:style w:type="character" w:customStyle="1" w:styleId="QuoteChar">
    <w:name w:val="Quote Char"/>
    <w:basedOn w:val="DefaultParagraphFont"/>
    <w:link w:val="Quote"/>
    <w:uiPriority w:val="29"/>
    <w:rsid w:val="00014ED5"/>
    <w:rPr>
      <w:i/>
      <w:iCs/>
      <w:color w:val="404040" w:themeColor="text1" w:themeTint="BF"/>
    </w:rPr>
  </w:style>
  <w:style w:type="paragraph" w:styleId="ListParagraph">
    <w:name w:val="List Paragraph"/>
    <w:basedOn w:val="Normal"/>
    <w:uiPriority w:val="34"/>
    <w:qFormat/>
    <w:rsid w:val="00014ED5"/>
    <w:pPr>
      <w:ind w:left="720"/>
      <w:contextualSpacing/>
    </w:pPr>
  </w:style>
  <w:style w:type="character" w:styleId="IntenseEmphasis">
    <w:name w:val="Intense Emphasis"/>
    <w:basedOn w:val="DefaultParagraphFont"/>
    <w:uiPriority w:val="21"/>
    <w:qFormat/>
    <w:rsid w:val="00014ED5"/>
    <w:rPr>
      <w:i/>
      <w:iCs/>
      <w:color w:val="2E74B5" w:themeColor="accent1" w:themeShade="BF"/>
    </w:rPr>
  </w:style>
  <w:style w:type="paragraph" w:styleId="IntenseQuote">
    <w:name w:val="Intense Quote"/>
    <w:basedOn w:val="Normal"/>
    <w:next w:val="Normal"/>
    <w:link w:val="IntenseQuoteChar"/>
    <w:uiPriority w:val="30"/>
    <w:qFormat/>
    <w:rsid w:val="00014E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ED5"/>
    <w:rPr>
      <w:i/>
      <w:iCs/>
      <w:color w:val="2E74B5" w:themeColor="accent1" w:themeShade="BF"/>
    </w:rPr>
  </w:style>
  <w:style w:type="character" w:styleId="IntenseReference">
    <w:name w:val="Intense Reference"/>
    <w:basedOn w:val="DefaultParagraphFont"/>
    <w:uiPriority w:val="32"/>
    <w:qFormat/>
    <w:rsid w:val="00014ED5"/>
    <w:rPr>
      <w:b/>
      <w:bCs/>
      <w:smallCaps/>
      <w:color w:val="2E74B5" w:themeColor="accent1" w:themeShade="BF"/>
      <w:spacing w:val="5"/>
    </w:rPr>
  </w:style>
  <w:style w:type="paragraph" w:styleId="NoSpacing">
    <w:name w:val="No Spacing"/>
    <w:uiPriority w:val="1"/>
    <w:qFormat/>
    <w:rsid w:val="00D37A43"/>
    <w:pPr>
      <w:spacing w:after="0" w:line="240" w:lineRule="auto"/>
    </w:pPr>
  </w:style>
  <w:style w:type="paragraph" w:styleId="TOCHeading">
    <w:name w:val="TOC Heading"/>
    <w:basedOn w:val="Heading1"/>
    <w:next w:val="Normal"/>
    <w:uiPriority w:val="39"/>
    <w:unhideWhenUsed/>
    <w:qFormat/>
    <w:rsid w:val="00D37A43"/>
    <w:pPr>
      <w:spacing w:before="240" w:after="0"/>
      <w:outlineLvl w:val="9"/>
    </w:pPr>
    <w:rPr>
      <w:sz w:val="32"/>
      <w:szCs w:val="32"/>
      <w:lang w:val="en-US"/>
    </w:rPr>
  </w:style>
  <w:style w:type="paragraph" w:styleId="TOC1">
    <w:name w:val="toc 1"/>
    <w:basedOn w:val="Normal"/>
    <w:next w:val="Normal"/>
    <w:autoRedefine/>
    <w:uiPriority w:val="39"/>
    <w:unhideWhenUsed/>
    <w:rsid w:val="00D37A43"/>
    <w:pPr>
      <w:spacing w:after="100"/>
    </w:pPr>
  </w:style>
  <w:style w:type="paragraph" w:styleId="TOC2">
    <w:name w:val="toc 2"/>
    <w:basedOn w:val="Normal"/>
    <w:next w:val="Normal"/>
    <w:autoRedefine/>
    <w:uiPriority w:val="39"/>
    <w:unhideWhenUsed/>
    <w:rsid w:val="00D37A43"/>
    <w:pPr>
      <w:spacing w:after="100"/>
      <w:ind w:left="220"/>
    </w:pPr>
  </w:style>
  <w:style w:type="character" w:styleId="Hyperlink">
    <w:name w:val="Hyperlink"/>
    <w:basedOn w:val="DefaultParagraphFont"/>
    <w:uiPriority w:val="99"/>
    <w:unhideWhenUsed/>
    <w:rsid w:val="00D37A43"/>
    <w:rPr>
      <w:color w:val="0563C1" w:themeColor="hyperlink"/>
      <w:u w:val="single"/>
    </w:rPr>
  </w:style>
  <w:style w:type="paragraph" w:styleId="Header">
    <w:name w:val="header"/>
    <w:basedOn w:val="Normal"/>
    <w:link w:val="HeaderChar"/>
    <w:uiPriority w:val="99"/>
    <w:unhideWhenUsed/>
    <w:rsid w:val="00BF43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4309"/>
  </w:style>
  <w:style w:type="paragraph" w:styleId="Footer">
    <w:name w:val="footer"/>
    <w:basedOn w:val="Normal"/>
    <w:link w:val="FooterChar"/>
    <w:uiPriority w:val="99"/>
    <w:unhideWhenUsed/>
    <w:rsid w:val="00BF4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4309"/>
  </w:style>
  <w:style w:type="table" w:customStyle="1" w:styleId="TableGrid1">
    <w:name w:val="Table Grid1"/>
    <w:basedOn w:val="TableNormal"/>
    <w:next w:val="TableGrid"/>
    <w:uiPriority w:val="59"/>
    <w:rsid w:val="002A5A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A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018899">
      <w:bodyDiv w:val="1"/>
      <w:marLeft w:val="0"/>
      <w:marRight w:val="0"/>
      <w:marTop w:val="0"/>
      <w:marBottom w:val="0"/>
      <w:divBdr>
        <w:top w:val="none" w:sz="0" w:space="0" w:color="auto"/>
        <w:left w:val="none" w:sz="0" w:space="0" w:color="auto"/>
        <w:bottom w:val="none" w:sz="0" w:space="0" w:color="auto"/>
        <w:right w:val="none" w:sz="0" w:space="0" w:color="auto"/>
      </w:divBdr>
    </w:div>
    <w:div w:id="1662584807">
      <w:bodyDiv w:val="1"/>
      <w:marLeft w:val="0"/>
      <w:marRight w:val="0"/>
      <w:marTop w:val="0"/>
      <w:marBottom w:val="0"/>
      <w:divBdr>
        <w:top w:val="none" w:sz="0" w:space="0" w:color="auto"/>
        <w:left w:val="none" w:sz="0" w:space="0" w:color="auto"/>
        <w:bottom w:val="none" w:sz="0" w:space="0" w:color="auto"/>
        <w:right w:val="none" w:sz="0" w:space="0" w:color="auto"/>
      </w:divBdr>
    </w:div>
    <w:div w:id="19436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DBCD-E9A4-4EEE-B2F1-7C7A28F2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15</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Desanka Ćirić</dc:creator>
  <cp:keywords/>
  <dc:description/>
  <cp:lastModifiedBy>Desanka Ćirić</cp:lastModifiedBy>
  <cp:revision>32</cp:revision>
  <dcterms:created xsi:type="dcterms:W3CDTF">2024-05-17T11:51:00Z</dcterms:created>
  <dcterms:modified xsi:type="dcterms:W3CDTF">2024-06-04T08:11:00Z</dcterms:modified>
</cp:coreProperties>
</file>